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22" w:rsidRPr="00A75533" w:rsidRDefault="00B71A22" w:rsidP="00D838EB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A75533">
        <w:rPr>
          <w:rFonts w:ascii="方正小标宋简体" w:eastAsia="方正小标宋简体" w:cs="Times New Roman" w:hint="eastAsia"/>
          <w:sz w:val="44"/>
          <w:szCs w:val="44"/>
        </w:rPr>
        <w:t>关于</w:t>
      </w:r>
      <w:r w:rsidRPr="00A75533">
        <w:rPr>
          <w:rFonts w:ascii="方正小标宋简体" w:eastAsia="方正小标宋简体" w:cs="Times New Roman"/>
          <w:sz w:val="44"/>
          <w:szCs w:val="44"/>
        </w:rPr>
        <w:t>20</w:t>
      </w:r>
      <w:r w:rsidR="00F76683" w:rsidRPr="00A75533">
        <w:rPr>
          <w:rFonts w:ascii="方正小标宋简体" w:eastAsia="方正小标宋简体" w:cs="Times New Roman"/>
          <w:sz w:val="44"/>
          <w:szCs w:val="44"/>
        </w:rPr>
        <w:t>20</w:t>
      </w:r>
      <w:r w:rsidRPr="00A75533">
        <w:rPr>
          <w:rFonts w:ascii="方正小标宋简体" w:eastAsia="方正小标宋简体" w:cs="Times New Roman" w:hint="eastAsia"/>
          <w:sz w:val="44"/>
          <w:szCs w:val="44"/>
        </w:rPr>
        <w:t>届本科生毕业设计</w:t>
      </w:r>
      <w:r w:rsidR="00222631" w:rsidRPr="00A75533">
        <w:rPr>
          <w:rFonts w:ascii="方正小标宋简体" w:eastAsia="方正小标宋简体" w:cs="Times New Roman" w:hint="eastAsia"/>
          <w:sz w:val="44"/>
          <w:szCs w:val="44"/>
        </w:rPr>
        <w:t>（</w:t>
      </w:r>
      <w:r w:rsidRPr="00A75533">
        <w:rPr>
          <w:rFonts w:ascii="方正小标宋简体" w:eastAsia="方正小标宋简体" w:cs="Times New Roman" w:hint="eastAsia"/>
          <w:sz w:val="44"/>
          <w:szCs w:val="44"/>
        </w:rPr>
        <w:t>论文</w:t>
      </w:r>
      <w:r w:rsidR="00222631" w:rsidRPr="00A75533">
        <w:rPr>
          <w:rFonts w:ascii="方正小标宋简体" w:eastAsia="方正小标宋简体" w:cs="Times New Roman" w:hint="eastAsia"/>
          <w:sz w:val="44"/>
          <w:szCs w:val="44"/>
        </w:rPr>
        <w:t>）</w:t>
      </w:r>
      <w:r w:rsidRPr="00A75533">
        <w:rPr>
          <w:rFonts w:ascii="方正小标宋简体" w:eastAsia="方正小标宋简体" w:cs="Times New Roman" w:hint="eastAsia"/>
          <w:sz w:val="44"/>
          <w:szCs w:val="44"/>
        </w:rPr>
        <w:t>检测</w:t>
      </w:r>
    </w:p>
    <w:p w:rsidR="00B71A22" w:rsidRPr="00A75533" w:rsidRDefault="00B71A22" w:rsidP="00D838EB">
      <w:pPr>
        <w:spacing w:line="580" w:lineRule="exact"/>
        <w:jc w:val="center"/>
        <w:rPr>
          <w:rFonts w:ascii="方正小标宋简体" w:eastAsia="方正小标宋简体" w:cs="Times New Roman"/>
          <w:sz w:val="44"/>
          <w:szCs w:val="44"/>
        </w:rPr>
      </w:pPr>
      <w:r w:rsidRPr="00A75533">
        <w:rPr>
          <w:rFonts w:ascii="方正小标宋简体" w:eastAsia="方正小标宋简体" w:cs="Times New Roman" w:hint="eastAsia"/>
          <w:sz w:val="44"/>
          <w:szCs w:val="44"/>
        </w:rPr>
        <w:t>工作的通知</w:t>
      </w:r>
    </w:p>
    <w:p w:rsidR="00A75533" w:rsidRDefault="00A75533" w:rsidP="00D838EB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B71A22" w:rsidRPr="00505C67" w:rsidRDefault="00B71A22" w:rsidP="00D838EB">
      <w:pPr>
        <w:spacing w:line="580" w:lineRule="exact"/>
        <w:rPr>
          <w:rFonts w:ascii="仿宋_GB2312" w:eastAsia="仿宋_GB2312" w:cs="Times New Roman"/>
          <w:spacing w:val="-16"/>
          <w:sz w:val="32"/>
          <w:szCs w:val="32"/>
        </w:rPr>
      </w:pPr>
      <w:r w:rsidRPr="00505C67">
        <w:rPr>
          <w:rFonts w:ascii="仿宋_GB2312" w:eastAsia="仿宋_GB2312" w:cs="Times New Roman" w:hint="eastAsia"/>
          <w:spacing w:val="-16"/>
          <w:sz w:val="32"/>
          <w:szCs w:val="32"/>
        </w:rPr>
        <w:t>各</w:t>
      </w:r>
      <w:r w:rsidR="00104100">
        <w:rPr>
          <w:rFonts w:ascii="仿宋_GB2312" w:eastAsia="仿宋_GB2312" w:cs="Times New Roman" w:hint="eastAsia"/>
          <w:spacing w:val="-16"/>
          <w:sz w:val="32"/>
          <w:szCs w:val="32"/>
        </w:rPr>
        <w:t>学院</w:t>
      </w:r>
      <w:r w:rsidRPr="00505C67">
        <w:rPr>
          <w:rFonts w:ascii="仿宋_GB2312" w:eastAsia="仿宋_GB2312" w:cs="Times New Roman" w:hint="eastAsia"/>
          <w:spacing w:val="-16"/>
          <w:sz w:val="32"/>
          <w:szCs w:val="32"/>
        </w:rPr>
        <w:t>：</w:t>
      </w:r>
    </w:p>
    <w:p w:rsidR="00B71A22" w:rsidRPr="00B6034A" w:rsidRDefault="00B71A22" w:rsidP="00D838EB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为加强</w:t>
      </w:r>
      <w:r w:rsidR="00222631"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我校本科学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生学风和学术道德建设，杜绝本科毕业设计（论文）写作过程中的抄袭、非正常引用等学术不端行为，保证毕业设计（论文）质量</w:t>
      </w:r>
      <w:r w:rsidR="00222631"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，现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继续使用</w:t>
      </w:r>
      <w:proofErr w:type="gramStart"/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中国知网的</w:t>
      </w:r>
      <w:proofErr w:type="gramEnd"/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“大学生论文管理系统”对</w:t>
      </w:r>
      <w:r w:rsidRPr="00B6034A">
        <w:rPr>
          <w:rFonts w:ascii="仿宋_GB2312" w:eastAsia="仿宋_GB2312" w:hAnsi="宋体" w:cs="Times New Roman"/>
          <w:kern w:val="6"/>
          <w:sz w:val="32"/>
          <w:szCs w:val="32"/>
        </w:rPr>
        <w:t>20</w:t>
      </w:r>
      <w:r w:rsidR="00F76683" w:rsidRPr="00B6034A">
        <w:rPr>
          <w:rFonts w:ascii="仿宋_GB2312" w:eastAsia="仿宋_GB2312" w:hAnsi="宋体" w:cs="Times New Roman"/>
          <w:kern w:val="6"/>
          <w:sz w:val="32"/>
          <w:szCs w:val="32"/>
        </w:rPr>
        <w:t>20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届本科生毕业设计（论文）进行检测，</w:t>
      </w:r>
      <w:r w:rsidR="00222631"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工作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安排如下：</w:t>
      </w:r>
    </w:p>
    <w:p w:rsidR="00222631" w:rsidRPr="00D82E57" w:rsidRDefault="00D82E57" w:rsidP="00D838EB">
      <w:pPr>
        <w:spacing w:line="580" w:lineRule="exact"/>
        <w:ind w:firstLine="645"/>
        <w:rPr>
          <w:rFonts w:ascii="黑体" w:eastAsia="黑体" w:hAnsi="黑体" w:cs="Times New Roman"/>
          <w:kern w:val="6"/>
          <w:sz w:val="32"/>
          <w:szCs w:val="32"/>
        </w:rPr>
      </w:pPr>
      <w:r w:rsidRPr="00D82E57">
        <w:rPr>
          <w:rFonts w:ascii="黑体" w:eastAsia="黑体" w:hAnsi="黑体" w:cs="Times New Roman" w:hint="eastAsia"/>
          <w:kern w:val="6"/>
          <w:sz w:val="32"/>
          <w:szCs w:val="32"/>
        </w:rPr>
        <w:t>一、</w:t>
      </w:r>
      <w:r w:rsidR="00222631" w:rsidRPr="00D82E57">
        <w:rPr>
          <w:rFonts w:ascii="黑体" w:eastAsia="黑体" w:hAnsi="黑体" w:cs="Times New Roman" w:hint="eastAsia"/>
          <w:kern w:val="6"/>
          <w:sz w:val="32"/>
          <w:szCs w:val="32"/>
        </w:rPr>
        <w:t>时间安排</w:t>
      </w:r>
    </w:p>
    <w:p w:rsidR="00222631" w:rsidRPr="00B6034A" w:rsidRDefault="00222631" w:rsidP="00D838EB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B6034A">
        <w:rPr>
          <w:rFonts w:ascii="仿宋_GB2312" w:eastAsia="仿宋_GB2312" w:hAnsi="宋体" w:cs="Times New Roman"/>
          <w:kern w:val="6"/>
          <w:sz w:val="32"/>
          <w:szCs w:val="32"/>
        </w:rPr>
        <w:t>2020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届本科生毕业设计（论文）检测将在第15教学周</w:t>
      </w:r>
      <w:r w:rsidRPr="00B6034A">
        <w:rPr>
          <w:rFonts w:ascii="仿宋_GB2312" w:eastAsia="仿宋_GB2312" w:hAnsi="宋体" w:cs="Times New Roman"/>
          <w:kern w:val="6"/>
          <w:sz w:val="32"/>
          <w:szCs w:val="32"/>
        </w:rPr>
        <w:t>（20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20</w:t>
      </w:r>
      <w:r w:rsidRPr="00B6034A">
        <w:rPr>
          <w:rFonts w:ascii="仿宋_GB2312" w:eastAsia="仿宋_GB2312" w:hAnsi="宋体" w:cs="Times New Roman"/>
          <w:kern w:val="6"/>
          <w:sz w:val="32"/>
          <w:szCs w:val="32"/>
        </w:rPr>
        <w:t>年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5</w:t>
      </w:r>
      <w:r w:rsidRPr="00B6034A">
        <w:rPr>
          <w:rFonts w:ascii="仿宋_GB2312" w:eastAsia="仿宋_GB2312" w:hAnsi="宋体" w:cs="Times New Roman"/>
          <w:kern w:val="6"/>
          <w:sz w:val="32"/>
          <w:szCs w:val="32"/>
        </w:rPr>
        <w:t>月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25</w:t>
      </w:r>
      <w:r w:rsidRPr="00B6034A">
        <w:rPr>
          <w:rFonts w:ascii="仿宋_GB2312" w:eastAsia="仿宋_GB2312" w:hAnsi="宋体" w:cs="Times New Roman"/>
          <w:kern w:val="6"/>
          <w:sz w:val="32"/>
          <w:szCs w:val="32"/>
        </w:rPr>
        <w:t>日）</w:t>
      </w:r>
      <w:r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开始，检测工作需在毕业答辩之前完成，各学院根据实际情况自行安排检测时间</w:t>
      </w:r>
      <w:r w:rsidR="00DA330D" w:rsidRPr="00B6034A">
        <w:rPr>
          <w:rFonts w:ascii="仿宋_GB2312" w:eastAsia="仿宋_GB2312" w:hAnsi="宋体" w:cs="Times New Roman" w:hint="eastAsia"/>
          <w:kern w:val="6"/>
          <w:sz w:val="32"/>
          <w:szCs w:val="32"/>
        </w:rPr>
        <w:t>。</w:t>
      </w:r>
    </w:p>
    <w:p w:rsidR="00222631" w:rsidRPr="00D82E57" w:rsidRDefault="00D82E57" w:rsidP="00D838EB">
      <w:pPr>
        <w:spacing w:line="580" w:lineRule="exact"/>
        <w:ind w:firstLine="645"/>
        <w:rPr>
          <w:rFonts w:ascii="黑体" w:eastAsia="黑体" w:hAnsi="黑体" w:cs="Times New Roman"/>
          <w:kern w:val="6"/>
          <w:sz w:val="32"/>
          <w:szCs w:val="32"/>
        </w:rPr>
      </w:pPr>
      <w:r w:rsidRPr="00D82E57">
        <w:rPr>
          <w:rFonts w:ascii="黑体" w:eastAsia="黑体" w:hAnsi="黑体" w:cs="Times New Roman" w:hint="eastAsia"/>
          <w:kern w:val="6"/>
          <w:sz w:val="32"/>
          <w:szCs w:val="32"/>
        </w:rPr>
        <w:t>二、</w:t>
      </w:r>
      <w:r w:rsidR="00BA233D" w:rsidRPr="00D82E57">
        <w:rPr>
          <w:rFonts w:ascii="黑体" w:eastAsia="黑体" w:hAnsi="黑体" w:cs="Times New Roman" w:hint="eastAsia"/>
          <w:kern w:val="6"/>
          <w:sz w:val="32"/>
          <w:szCs w:val="32"/>
        </w:rPr>
        <w:t>检测范围</w:t>
      </w:r>
    </w:p>
    <w:p w:rsidR="00B71A22" w:rsidRPr="00D82E57" w:rsidRDefault="00BA233D" w:rsidP="00D838EB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D82E57">
        <w:rPr>
          <w:rFonts w:ascii="仿宋_GB2312" w:eastAsia="仿宋_GB2312" w:hAnsi="宋体" w:cs="Times New Roman"/>
          <w:kern w:val="6"/>
          <w:sz w:val="32"/>
          <w:szCs w:val="32"/>
        </w:rPr>
        <w:t>2020</w:t>
      </w:r>
      <w:r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届本科生</w:t>
      </w:r>
      <w:r w:rsidR="00222631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的毕业设计（论文）</w:t>
      </w:r>
      <w:r w:rsidR="00B71A22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不安排预检</w:t>
      </w:r>
      <w:r w:rsidR="0016702A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，</w:t>
      </w:r>
      <w:r w:rsidR="00222631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均按</w:t>
      </w:r>
      <w:r w:rsidR="00222631" w:rsidRPr="00D82E57">
        <w:rPr>
          <w:rFonts w:ascii="仿宋_GB2312" w:eastAsia="仿宋_GB2312" w:hAnsi="宋体" w:cs="Times New Roman"/>
          <w:kern w:val="6"/>
          <w:sz w:val="32"/>
          <w:szCs w:val="32"/>
        </w:rPr>
        <w:t>100%</w:t>
      </w:r>
      <w:r w:rsidR="00222631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的比例进行检测</w:t>
      </w:r>
      <w:r w:rsidR="00DA330D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。</w:t>
      </w:r>
    </w:p>
    <w:p w:rsidR="00222631" w:rsidRDefault="00D82E57" w:rsidP="00D838EB">
      <w:pPr>
        <w:spacing w:line="580" w:lineRule="exact"/>
        <w:ind w:firstLine="645"/>
        <w:rPr>
          <w:rFonts w:ascii="黑体" w:eastAsia="黑体" w:hAnsi="黑体" w:cs="Times New Roman"/>
          <w:kern w:val="6"/>
          <w:sz w:val="32"/>
          <w:szCs w:val="32"/>
        </w:rPr>
      </w:pPr>
      <w:r w:rsidRPr="00D82E57">
        <w:rPr>
          <w:rFonts w:ascii="黑体" w:eastAsia="黑体" w:hAnsi="黑体" w:cs="Times New Roman" w:hint="eastAsia"/>
          <w:kern w:val="6"/>
          <w:sz w:val="32"/>
          <w:szCs w:val="32"/>
        </w:rPr>
        <w:t>三、</w:t>
      </w:r>
      <w:r w:rsidR="00222631">
        <w:rPr>
          <w:rFonts w:ascii="黑体" w:eastAsia="黑体" w:hAnsi="黑体" w:cs="Times New Roman" w:hint="eastAsia"/>
          <w:kern w:val="6"/>
          <w:sz w:val="32"/>
          <w:szCs w:val="32"/>
        </w:rPr>
        <w:t>检测结果</w:t>
      </w:r>
      <w:r w:rsidR="00066FEF">
        <w:rPr>
          <w:rFonts w:ascii="黑体" w:eastAsia="黑体" w:hAnsi="黑体" w:cs="Times New Roman" w:hint="eastAsia"/>
          <w:kern w:val="6"/>
          <w:sz w:val="32"/>
          <w:szCs w:val="32"/>
        </w:rPr>
        <w:t>处理</w:t>
      </w:r>
    </w:p>
    <w:p w:rsidR="00BA233D" w:rsidRPr="00D82E57" w:rsidRDefault="00B71A22" w:rsidP="00565E97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根据《河北工业大学本科学位论文作假行为处理办法》（校政字〔</w:t>
      </w:r>
      <w:r w:rsidRPr="00D82E57">
        <w:rPr>
          <w:rFonts w:ascii="仿宋_GB2312" w:eastAsia="仿宋_GB2312" w:hAnsi="宋体" w:cs="Times New Roman"/>
          <w:kern w:val="6"/>
          <w:sz w:val="32"/>
          <w:szCs w:val="32"/>
        </w:rPr>
        <w:t>2013</w:t>
      </w:r>
      <w:r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〕</w:t>
      </w:r>
      <w:r w:rsidRPr="00D82E57">
        <w:rPr>
          <w:rFonts w:ascii="仿宋_GB2312" w:eastAsia="仿宋_GB2312" w:hAnsi="宋体" w:cs="Times New Roman"/>
          <w:kern w:val="6"/>
          <w:sz w:val="32"/>
          <w:szCs w:val="32"/>
        </w:rPr>
        <w:t>20</w:t>
      </w:r>
      <w:r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号）文件精神，</w:t>
      </w:r>
      <w:r w:rsidR="00441961" w:rsidRPr="00D82E57">
        <w:rPr>
          <w:rFonts w:ascii="仿宋_GB2312" w:eastAsia="仿宋_GB2312" w:hAnsi="宋体" w:cs="Times New Roman"/>
          <w:kern w:val="6"/>
          <w:sz w:val="32"/>
          <w:szCs w:val="32"/>
        </w:rPr>
        <w:t>2020</w:t>
      </w:r>
      <w:r w:rsidR="00441961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届本科生毕业设计（论文）检测</w:t>
      </w:r>
      <w:r w:rsidR="00066FEF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结果按如下</w:t>
      </w:r>
      <w:r w:rsidR="00441961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要求</w:t>
      </w:r>
      <w:r w:rsidR="00066FEF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处理</w:t>
      </w:r>
      <w:r w:rsidR="00441961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：</w:t>
      </w:r>
    </w:p>
    <w:p w:rsidR="00B71A22" w:rsidRPr="00565E97" w:rsidRDefault="00BA233D" w:rsidP="00565E97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（一）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毕业论文的文字复制比低于</w:t>
      </w:r>
      <w:r w:rsidR="00B71A22" w:rsidRPr="00565E97">
        <w:rPr>
          <w:rFonts w:ascii="仿宋_GB2312" w:eastAsia="仿宋_GB2312" w:hAnsi="宋体" w:cs="Times New Roman"/>
          <w:kern w:val="6"/>
          <w:sz w:val="32"/>
          <w:szCs w:val="32"/>
        </w:rPr>
        <w:t>30%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、毕业设计说明书的检测结果符合各</w:t>
      </w:r>
      <w:r w:rsidR="00066FEF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学院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制定的检测合格标准的学生，</w:t>
      </w:r>
      <w:r w:rsidR="00A21967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可以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参加答辩</w:t>
      </w:r>
      <w:r w:rsidR="00A21967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。</w:t>
      </w:r>
    </w:p>
    <w:p w:rsidR="007A2259" w:rsidRPr="00565E97" w:rsidRDefault="00222631" w:rsidP="00565E97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lastRenderedPageBreak/>
        <w:t>（二）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毕业论文的文字复制比超过</w:t>
      </w:r>
      <w:r w:rsidR="00B71A22" w:rsidRPr="00565E97">
        <w:rPr>
          <w:rFonts w:ascii="仿宋_GB2312" w:eastAsia="仿宋_GB2312" w:hAnsi="宋体" w:cs="Times New Roman"/>
          <w:kern w:val="6"/>
          <w:sz w:val="32"/>
          <w:szCs w:val="32"/>
        </w:rPr>
        <w:t>30%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、毕业设计说明的文字复制比超过各</w:t>
      </w:r>
      <w:r w:rsidR="00547843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学院</w:t>
      </w:r>
      <w:r w:rsidR="002F0D78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自定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标准的学生，各</w:t>
      </w:r>
      <w:r w:rsidR="00066FEF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学院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应成立专家组（</w:t>
      </w:r>
      <w:r w:rsidR="00B71A22" w:rsidRPr="00565E97">
        <w:rPr>
          <w:rFonts w:ascii="仿宋_GB2312" w:eastAsia="仿宋_GB2312" w:hAnsi="宋体" w:cs="Times New Roman"/>
          <w:kern w:val="6"/>
          <w:sz w:val="32"/>
          <w:szCs w:val="32"/>
        </w:rPr>
        <w:t>3</w:t>
      </w:r>
      <w:r w:rsidR="00B71A22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人以上，不包含指导教师），对检测结果进行认定</w:t>
      </w:r>
      <w:r w:rsidR="00633BBF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并</w:t>
      </w:r>
      <w:r w:rsidR="00066FEF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按以下办法进行处理</w:t>
      </w:r>
      <w:r w:rsidR="00D82E57" w:rsidRPr="00565E97">
        <w:rPr>
          <w:rFonts w:ascii="仿宋_GB2312" w:eastAsia="仿宋_GB2312" w:hAnsi="宋体" w:cs="Times New Roman" w:hint="eastAsia"/>
          <w:kern w:val="6"/>
          <w:sz w:val="32"/>
          <w:szCs w:val="32"/>
        </w:rPr>
        <w:t>：</w:t>
      </w:r>
    </w:p>
    <w:p w:rsidR="00D20C06" w:rsidRPr="00D20C06" w:rsidRDefault="00D20C06" w:rsidP="00D838EB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1.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认定结果为抄袭情况较轻的，由指导教师指导学生进行</w:t>
      </w:r>
      <w:r w:rsidR="00547843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毕业设计（论文）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修改，修改时间至少1周，修改后的</w:t>
      </w:r>
      <w:r w:rsidR="00547843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毕业设计（论文）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须进行复检。复检后</w:t>
      </w:r>
      <w:r w:rsidR="00182E95">
        <w:rPr>
          <w:rFonts w:ascii="仿宋_GB2312" w:eastAsia="仿宋_GB2312" w:hAnsi="宋体" w:cs="Times New Roman" w:hint="eastAsia"/>
          <w:kern w:val="6"/>
          <w:sz w:val="32"/>
          <w:szCs w:val="32"/>
        </w:rPr>
        <w:t>符合</w:t>
      </w:r>
      <w:r w:rsidR="0071578C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检测合格标准</w:t>
      </w:r>
      <w:r w:rsidR="00066FEF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的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，视为通过检测；仍</w:t>
      </w:r>
      <w:r w:rsidR="00066FEF">
        <w:rPr>
          <w:rFonts w:ascii="仿宋_GB2312" w:eastAsia="仿宋_GB2312" w:hAnsi="宋体" w:cs="Times New Roman" w:hint="eastAsia"/>
          <w:kern w:val="6"/>
          <w:sz w:val="32"/>
          <w:szCs w:val="32"/>
        </w:rPr>
        <w:t>不附合</w:t>
      </w:r>
      <w:r w:rsidR="0071578C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检测合格标准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的，则取消该生毕业答辩资格，延期毕业</w:t>
      </w:r>
      <w:r w:rsidR="00182E95">
        <w:rPr>
          <w:rFonts w:ascii="仿宋_GB2312" w:eastAsia="仿宋_GB2312" w:hAnsi="宋体" w:cs="Times New Roman" w:hint="eastAsia"/>
          <w:kern w:val="6"/>
          <w:sz w:val="32"/>
          <w:szCs w:val="32"/>
        </w:rPr>
        <w:t>。</w:t>
      </w:r>
    </w:p>
    <w:p w:rsidR="00D20C06" w:rsidRPr="00130B28" w:rsidRDefault="00D20C06" w:rsidP="00D838EB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2</w:t>
      </w: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.</w:t>
      </w:r>
      <w:proofErr w:type="gramStart"/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若学</w:t>
      </w:r>
      <w:proofErr w:type="gramEnd"/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院认定</w:t>
      </w:r>
      <w:r w:rsidR="00973D9C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毕业设计（论文）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有较严重抄袭行为的，则取消该生答辩资格，该生</w:t>
      </w:r>
      <w:r w:rsidR="00973D9C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毕业设计（论文）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须重新撰写，延期毕业。</w:t>
      </w:r>
    </w:p>
    <w:p w:rsidR="00D20C06" w:rsidRPr="00D82E57" w:rsidRDefault="00D20C06" w:rsidP="00D838EB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3</w:t>
      </w: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.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文字复制比达到70%以上的学生，且学院认定结果为该</w:t>
      </w:r>
      <w:r w:rsidR="00973D9C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毕业设计（论文）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有严重抄袭行为，按考试作弊处理，取消该生答辩资格，成绩按“零”分计。若认定该</w:t>
      </w:r>
      <w:r w:rsidR="00973D9C" w:rsidRPr="00D82E57">
        <w:rPr>
          <w:rFonts w:ascii="仿宋_GB2312" w:eastAsia="仿宋_GB2312" w:hAnsi="宋体" w:cs="Times New Roman" w:hint="eastAsia"/>
          <w:kern w:val="6"/>
          <w:sz w:val="32"/>
          <w:szCs w:val="32"/>
        </w:rPr>
        <w:t>毕业设计（论文）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无严重抄袭行为或文字复制比未达到70%的，需由学院提出处理意见并报送学校审批。符合答辩条件后可</w:t>
      </w:r>
      <w:r w:rsidR="00FE1F9E">
        <w:rPr>
          <w:rFonts w:ascii="仿宋_GB2312" w:eastAsia="仿宋_GB2312" w:hAnsi="宋体" w:cs="Times New Roman" w:hint="eastAsia"/>
          <w:kern w:val="6"/>
          <w:sz w:val="32"/>
          <w:szCs w:val="32"/>
        </w:rPr>
        <w:t>以</w:t>
      </w:r>
      <w:r w:rsidRPr="00D20C06">
        <w:rPr>
          <w:rFonts w:ascii="仿宋_GB2312" w:eastAsia="仿宋_GB2312" w:hAnsi="宋体" w:cs="Times New Roman" w:hint="eastAsia"/>
          <w:kern w:val="6"/>
          <w:sz w:val="32"/>
          <w:szCs w:val="32"/>
        </w:rPr>
        <w:t>答辩。</w:t>
      </w:r>
    </w:p>
    <w:p w:rsidR="001A1461" w:rsidRPr="00D82E57" w:rsidRDefault="00D82E57" w:rsidP="00D838EB">
      <w:pPr>
        <w:spacing w:line="580" w:lineRule="exact"/>
        <w:ind w:firstLine="645"/>
        <w:rPr>
          <w:rFonts w:ascii="黑体" w:eastAsia="黑体" w:hAnsi="黑体" w:cs="Times New Roman"/>
          <w:kern w:val="6"/>
          <w:sz w:val="32"/>
          <w:szCs w:val="32"/>
        </w:rPr>
      </w:pPr>
      <w:r>
        <w:rPr>
          <w:rFonts w:ascii="黑体" w:eastAsia="黑体" w:hAnsi="黑体" w:hint="eastAsia"/>
          <w:kern w:val="6"/>
          <w:sz w:val="32"/>
          <w:szCs w:val="32"/>
        </w:rPr>
        <w:t>四</w:t>
      </w:r>
      <w:r w:rsidRPr="003F32AD">
        <w:rPr>
          <w:rFonts w:ascii="黑体" w:eastAsia="黑体" w:hAnsi="黑体" w:hint="eastAsia"/>
          <w:kern w:val="6"/>
          <w:sz w:val="32"/>
          <w:szCs w:val="32"/>
        </w:rPr>
        <w:t>、</w:t>
      </w:r>
      <w:r w:rsidR="00066FEF" w:rsidRPr="00D82E57">
        <w:rPr>
          <w:rFonts w:ascii="黑体" w:eastAsia="黑体" w:hAnsi="黑体" w:cs="Times New Roman" w:hint="eastAsia"/>
          <w:kern w:val="6"/>
          <w:sz w:val="32"/>
          <w:szCs w:val="32"/>
        </w:rPr>
        <w:t>材料报送</w:t>
      </w:r>
    </w:p>
    <w:p w:rsidR="002050F0" w:rsidRPr="00D82E57" w:rsidRDefault="00066FEF" w:rsidP="00565E97">
      <w:pPr>
        <w:spacing w:line="580" w:lineRule="exact"/>
        <w:ind w:firstLine="645"/>
        <w:rPr>
          <w:rFonts w:ascii="仿宋_GB2312" w:eastAsia="仿宋_GB2312" w:hAnsi="宋体" w:cs="Times New Roman"/>
          <w:kern w:val="6"/>
          <w:sz w:val="32"/>
          <w:szCs w:val="32"/>
        </w:rPr>
      </w:pP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各</w:t>
      </w:r>
      <w:r>
        <w:rPr>
          <w:rFonts w:ascii="仿宋_GB2312" w:eastAsia="仿宋_GB2312" w:hAnsi="宋体" w:cs="Times New Roman" w:hint="eastAsia"/>
          <w:kern w:val="6"/>
          <w:sz w:val="32"/>
          <w:szCs w:val="32"/>
        </w:rPr>
        <w:t>学院</w:t>
      </w: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请将</w:t>
      </w:r>
      <w:r w:rsidRPr="00261B07">
        <w:rPr>
          <w:rFonts w:ascii="仿宋_GB2312" w:eastAsia="仿宋_GB2312" w:hAnsi="宋体" w:cs="Times New Roman"/>
          <w:kern w:val="6"/>
          <w:sz w:val="32"/>
          <w:szCs w:val="32"/>
        </w:rPr>
        <w:t>2020</w:t>
      </w: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届毕业设计（论文）检测时间安排及检测处理办法一份</w:t>
      </w:r>
      <w:r w:rsidR="001A1461">
        <w:rPr>
          <w:rFonts w:ascii="仿宋_GB2312" w:eastAsia="仿宋_GB2312" w:hAnsi="宋体" w:cs="Times New Roman" w:hint="eastAsia"/>
          <w:kern w:val="6"/>
          <w:sz w:val="32"/>
          <w:szCs w:val="32"/>
        </w:rPr>
        <w:t>（</w:t>
      </w:r>
      <w:r w:rsidR="001A1461" w:rsidRPr="00261B07">
        <w:rPr>
          <w:rFonts w:ascii="仿宋_GB2312" w:eastAsia="仿宋_GB2312" w:hAnsi="宋体" w:cs="Times New Roman"/>
          <w:kern w:val="6"/>
          <w:sz w:val="32"/>
          <w:szCs w:val="32"/>
        </w:rPr>
        <w:t>2020</w:t>
      </w:r>
      <w:r w:rsidR="001A1461"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年5月15日之前</w:t>
      </w:r>
      <w:r w:rsidR="001A1461">
        <w:rPr>
          <w:rFonts w:ascii="仿宋_GB2312" w:eastAsia="仿宋_GB2312" w:hAnsi="宋体" w:cs="Times New Roman" w:hint="eastAsia"/>
          <w:kern w:val="6"/>
          <w:sz w:val="32"/>
          <w:szCs w:val="32"/>
        </w:rPr>
        <w:t>）和</w:t>
      </w:r>
      <w:r w:rsidR="001A1461"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《</w:t>
      </w:r>
      <w:r w:rsidR="001A1461" w:rsidRPr="0090588A">
        <w:rPr>
          <w:rFonts w:ascii="仿宋_GB2312" w:eastAsia="仿宋_GB2312" w:hAnsi="宋体" w:cs="Times New Roman" w:hint="eastAsia"/>
          <w:kern w:val="6"/>
          <w:sz w:val="32"/>
          <w:szCs w:val="32"/>
        </w:rPr>
        <w:t>毕业设计（论文）</w:t>
      </w:r>
      <w:r w:rsidR="001A1461"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检测结果认定及处理情况汇总表》（见附件）</w:t>
      </w: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，</w:t>
      </w:r>
      <w:r w:rsidR="00380A88">
        <w:rPr>
          <w:rFonts w:ascii="仿宋_GB2312" w:eastAsia="仿宋_GB2312" w:hAnsi="宋体" w:cs="Times New Roman" w:hint="eastAsia"/>
          <w:kern w:val="6"/>
          <w:sz w:val="32"/>
          <w:szCs w:val="32"/>
        </w:rPr>
        <w:t>纸质版</w:t>
      </w:r>
      <w:r w:rsidR="00235E5F">
        <w:rPr>
          <w:rFonts w:ascii="仿宋_GB2312" w:eastAsia="仿宋_GB2312" w:hAnsi="宋体" w:cs="Times New Roman" w:hint="eastAsia"/>
          <w:kern w:val="6"/>
          <w:sz w:val="32"/>
          <w:szCs w:val="32"/>
        </w:rPr>
        <w:t>由主管领导签字并加盖公章后</w:t>
      </w:r>
      <w:r w:rsidRPr="00261B07">
        <w:rPr>
          <w:rFonts w:ascii="仿宋_GB2312" w:eastAsia="仿宋_GB2312" w:hAnsi="宋体" w:cs="Times New Roman" w:hint="eastAsia"/>
          <w:kern w:val="6"/>
          <w:sz w:val="32"/>
          <w:szCs w:val="32"/>
        </w:rPr>
        <w:t>报本科生院教学运行中心</w:t>
      </w:r>
      <w:r w:rsidR="00380A88">
        <w:rPr>
          <w:rFonts w:ascii="仿宋_GB2312" w:eastAsia="仿宋_GB2312" w:hAnsi="宋体" w:cs="Times New Roman" w:hint="eastAsia"/>
          <w:kern w:val="6"/>
          <w:sz w:val="32"/>
          <w:szCs w:val="32"/>
        </w:rPr>
        <w:t>，电子版发至</w:t>
      </w:r>
      <w:r w:rsidR="00380A88" w:rsidRPr="00505C67">
        <w:rPr>
          <w:rFonts w:ascii="仿宋_GB2312" w:eastAsia="仿宋_GB2312" w:hAnsi="宋体" w:cs="Times New Roman" w:hint="eastAsia"/>
          <w:kern w:val="6"/>
          <w:sz w:val="32"/>
          <w:szCs w:val="32"/>
        </w:rPr>
        <w:t>陈英曼</w:t>
      </w:r>
      <w:r w:rsidR="00380A88">
        <w:rPr>
          <w:rFonts w:ascii="仿宋_GB2312" w:eastAsia="仿宋_GB2312" w:hAnsi="宋体" w:cs="Times New Roman" w:hint="eastAsia"/>
          <w:kern w:val="6"/>
          <w:sz w:val="32"/>
          <w:szCs w:val="32"/>
        </w:rPr>
        <w:t>协同，</w:t>
      </w:r>
      <w:r w:rsidR="00380A88" w:rsidRPr="00505C67">
        <w:rPr>
          <w:rFonts w:ascii="仿宋_GB2312" w:eastAsia="仿宋_GB2312" w:hAnsi="宋体" w:cs="Times New Roman" w:hint="eastAsia"/>
          <w:kern w:val="6"/>
          <w:sz w:val="32"/>
          <w:szCs w:val="32"/>
        </w:rPr>
        <w:t>联系电话</w:t>
      </w:r>
      <w:r w:rsidR="00380A88">
        <w:rPr>
          <w:rFonts w:ascii="仿宋_GB2312" w:eastAsia="仿宋_GB2312" w:hAnsi="宋体" w:cs="Times New Roman" w:hint="eastAsia"/>
          <w:kern w:val="6"/>
          <w:sz w:val="32"/>
          <w:szCs w:val="32"/>
        </w:rPr>
        <w:t>：</w:t>
      </w:r>
      <w:r w:rsidR="00380A88" w:rsidRPr="00505C67">
        <w:rPr>
          <w:rFonts w:ascii="仿宋_GB2312" w:eastAsia="仿宋_GB2312" w:hAnsi="宋体" w:cs="Times New Roman"/>
          <w:kern w:val="6"/>
          <w:sz w:val="32"/>
          <w:szCs w:val="32"/>
        </w:rPr>
        <w:t xml:space="preserve"> 6043</w:t>
      </w:r>
      <w:r w:rsidR="00380A88" w:rsidRPr="00505C67">
        <w:rPr>
          <w:rFonts w:ascii="仿宋_GB2312" w:eastAsia="仿宋_GB2312" w:hAnsi="宋体" w:cs="Times New Roman" w:hint="eastAsia"/>
          <w:kern w:val="6"/>
          <w:sz w:val="32"/>
          <w:szCs w:val="32"/>
        </w:rPr>
        <w:t>6913</w:t>
      </w:r>
      <w:r w:rsidR="00380A88">
        <w:rPr>
          <w:rFonts w:ascii="仿宋_GB2312" w:eastAsia="仿宋_GB2312" w:hAnsi="宋体" w:cs="Times New Roman" w:hint="eastAsia"/>
          <w:kern w:val="6"/>
          <w:sz w:val="32"/>
          <w:szCs w:val="32"/>
        </w:rPr>
        <w:t xml:space="preserve"> 13920076775。</w:t>
      </w:r>
    </w:p>
    <w:p w:rsidR="003B3E85" w:rsidRDefault="003B3E85" w:rsidP="00D838EB">
      <w:pPr>
        <w:spacing w:line="580" w:lineRule="exact"/>
        <w:ind w:firstLineChars="200" w:firstLine="640"/>
        <w:rPr>
          <w:rFonts w:ascii="仿宋_GB2312" w:eastAsia="仿宋_GB2312" w:cs="Times New Roman"/>
          <w:sz w:val="32"/>
          <w:szCs w:val="32"/>
        </w:rPr>
      </w:pPr>
    </w:p>
    <w:p w:rsidR="002050F0" w:rsidRPr="00A75533" w:rsidRDefault="00B71A22" w:rsidP="00565E97">
      <w:pPr>
        <w:spacing w:line="580" w:lineRule="exact"/>
        <w:ind w:firstLine="645"/>
        <w:rPr>
          <w:rFonts w:ascii="仿宋_GB2312" w:eastAsia="仿宋_GB2312" w:cs="Times New Roman"/>
          <w:sz w:val="32"/>
          <w:szCs w:val="32"/>
        </w:rPr>
      </w:pPr>
      <w:r w:rsidRPr="00A75533">
        <w:rPr>
          <w:rFonts w:ascii="仿宋_GB2312" w:eastAsia="仿宋_GB2312" w:cs="Times New Roman" w:hint="eastAsia"/>
          <w:sz w:val="32"/>
          <w:szCs w:val="32"/>
        </w:rPr>
        <w:lastRenderedPageBreak/>
        <w:t>附件：</w:t>
      </w:r>
      <w:r w:rsidR="0090588A" w:rsidRPr="00565E97">
        <w:rPr>
          <w:rFonts w:ascii="仿宋_GB2312" w:eastAsia="仿宋_GB2312" w:cs="Times New Roman" w:hint="eastAsia"/>
          <w:sz w:val="32"/>
          <w:szCs w:val="32"/>
        </w:rPr>
        <w:t>毕业设计（论文）</w:t>
      </w:r>
      <w:r w:rsidRPr="00A75533">
        <w:rPr>
          <w:rFonts w:ascii="仿宋_GB2312" w:eastAsia="仿宋_GB2312" w:cs="Times New Roman" w:hint="eastAsia"/>
          <w:sz w:val="32"/>
          <w:szCs w:val="32"/>
        </w:rPr>
        <w:t>检测结果认定及处理情况汇总表</w:t>
      </w:r>
      <w:bookmarkStart w:id="0" w:name="_GoBack"/>
      <w:bookmarkEnd w:id="0"/>
    </w:p>
    <w:p w:rsidR="002050F0" w:rsidRDefault="002050F0" w:rsidP="00D838EB">
      <w:pPr>
        <w:spacing w:line="580" w:lineRule="exact"/>
        <w:ind w:firstLineChars="200" w:firstLine="560"/>
        <w:rPr>
          <w:rFonts w:asciiTheme="majorEastAsia" w:eastAsiaTheme="majorEastAsia" w:hAnsiTheme="majorEastAsia" w:cs="仿宋_GB2312"/>
          <w:kern w:val="6"/>
          <w:sz w:val="28"/>
          <w:szCs w:val="28"/>
        </w:rPr>
      </w:pPr>
    </w:p>
    <w:p w:rsidR="003B3E85" w:rsidRDefault="003B3E85" w:rsidP="00D838EB">
      <w:pPr>
        <w:spacing w:line="580" w:lineRule="exact"/>
        <w:ind w:firstLineChars="200" w:firstLine="560"/>
        <w:rPr>
          <w:rFonts w:asciiTheme="majorEastAsia" w:eastAsiaTheme="majorEastAsia" w:hAnsiTheme="majorEastAsia" w:cs="仿宋_GB2312"/>
          <w:kern w:val="6"/>
          <w:sz w:val="28"/>
          <w:szCs w:val="28"/>
        </w:rPr>
      </w:pPr>
    </w:p>
    <w:p w:rsidR="0041274C" w:rsidRDefault="00B71A22" w:rsidP="00565E97">
      <w:pPr>
        <w:spacing w:line="580" w:lineRule="exact"/>
        <w:jc w:val="right"/>
        <w:rPr>
          <w:rFonts w:ascii="仿宋_GB2312" w:eastAsia="仿宋_GB2312" w:hAnsi="宋体" w:cs="Times New Roman"/>
          <w:kern w:val="6"/>
          <w:sz w:val="32"/>
          <w:szCs w:val="32"/>
        </w:rPr>
      </w:pPr>
      <w:r w:rsidRPr="00A75533">
        <w:rPr>
          <w:rFonts w:ascii="仿宋_GB2312" w:eastAsia="仿宋_GB2312" w:hAnsi="宋体" w:cs="Times New Roman" w:hint="eastAsia"/>
          <w:kern w:val="6"/>
          <w:sz w:val="32"/>
          <w:szCs w:val="32"/>
        </w:rPr>
        <w:t>本科生院</w:t>
      </w:r>
      <w:r w:rsidR="006A1082">
        <w:rPr>
          <w:rFonts w:ascii="仿宋_GB2312" w:eastAsia="仿宋_GB2312" w:hAnsi="宋体" w:cs="Times New Roman" w:hint="eastAsia"/>
          <w:kern w:val="6"/>
          <w:sz w:val="32"/>
          <w:szCs w:val="32"/>
        </w:rPr>
        <w:t>（党委学生工作部、武装部）</w:t>
      </w:r>
    </w:p>
    <w:p w:rsidR="00B71A22" w:rsidRPr="00505C67" w:rsidRDefault="00B71A22" w:rsidP="00D838EB">
      <w:pPr>
        <w:spacing w:line="580" w:lineRule="exact"/>
        <w:ind w:firstLineChars="1950" w:firstLine="6240"/>
        <w:rPr>
          <w:rFonts w:ascii="仿宋_GB2312" w:eastAsia="仿宋_GB2312" w:hAnsi="宋体" w:cs="Times New Roman"/>
          <w:kern w:val="6"/>
          <w:sz w:val="32"/>
          <w:szCs w:val="32"/>
        </w:rPr>
      </w:pPr>
      <w:r w:rsidRPr="00A75533">
        <w:rPr>
          <w:rFonts w:ascii="仿宋_GB2312" w:eastAsia="仿宋_GB2312" w:hAnsi="宋体" w:cs="Times New Roman"/>
          <w:kern w:val="6"/>
          <w:sz w:val="32"/>
          <w:szCs w:val="32"/>
        </w:rPr>
        <w:t>20</w:t>
      </w:r>
      <w:r w:rsidR="0046471C" w:rsidRPr="00A75533">
        <w:rPr>
          <w:rFonts w:ascii="仿宋_GB2312" w:eastAsia="仿宋_GB2312" w:hAnsi="宋体" w:cs="Times New Roman" w:hint="eastAsia"/>
          <w:kern w:val="6"/>
          <w:sz w:val="32"/>
          <w:szCs w:val="32"/>
        </w:rPr>
        <w:t>20</w:t>
      </w:r>
      <w:r w:rsidRPr="00A75533">
        <w:rPr>
          <w:rFonts w:ascii="仿宋_GB2312" w:eastAsia="仿宋_GB2312" w:hAnsi="宋体" w:cs="Times New Roman" w:hint="eastAsia"/>
          <w:kern w:val="6"/>
          <w:sz w:val="32"/>
          <w:szCs w:val="32"/>
        </w:rPr>
        <w:t>年</w:t>
      </w:r>
      <w:r w:rsidR="009A73EE">
        <w:rPr>
          <w:rFonts w:ascii="仿宋_GB2312" w:eastAsia="仿宋_GB2312" w:hAnsi="宋体" w:cs="Times New Roman" w:hint="eastAsia"/>
          <w:kern w:val="6"/>
          <w:sz w:val="32"/>
          <w:szCs w:val="32"/>
        </w:rPr>
        <w:t>5</w:t>
      </w:r>
      <w:r w:rsidRPr="00A75533">
        <w:rPr>
          <w:rFonts w:ascii="仿宋_GB2312" w:eastAsia="仿宋_GB2312" w:hAnsi="宋体" w:cs="Times New Roman" w:hint="eastAsia"/>
          <w:kern w:val="6"/>
          <w:sz w:val="32"/>
          <w:szCs w:val="32"/>
        </w:rPr>
        <w:t>月</w:t>
      </w:r>
      <w:r w:rsidR="009A73EE">
        <w:rPr>
          <w:rFonts w:ascii="仿宋_GB2312" w:eastAsia="仿宋_GB2312" w:hAnsi="宋体" w:cs="Times New Roman" w:hint="eastAsia"/>
          <w:kern w:val="6"/>
          <w:sz w:val="32"/>
          <w:szCs w:val="32"/>
        </w:rPr>
        <w:t>9</w:t>
      </w:r>
      <w:r w:rsidRPr="00A75533">
        <w:rPr>
          <w:rFonts w:ascii="仿宋_GB2312" w:eastAsia="仿宋_GB2312" w:hAnsi="宋体" w:cs="Times New Roman" w:hint="eastAsia"/>
          <w:kern w:val="6"/>
          <w:sz w:val="32"/>
          <w:szCs w:val="32"/>
        </w:rPr>
        <w:t>日</w:t>
      </w:r>
    </w:p>
    <w:sectPr w:rsidR="00B71A22" w:rsidRPr="00505C67" w:rsidSect="0041274C">
      <w:footerReference w:type="default" r:id="rId8"/>
      <w:pgSz w:w="11906" w:h="16838" w:code="9"/>
      <w:pgMar w:top="2155" w:right="1531" w:bottom="1871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06C" w:rsidRDefault="0086006C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6006C" w:rsidRDefault="0086006C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1A22" w:rsidRDefault="00555E5F" w:rsidP="00C946C8">
    <w:pPr>
      <w:pStyle w:val="a3"/>
      <w:framePr w:wrap="auto" w:vAnchor="text" w:hAnchor="margin" w:xAlign="center" w:y="1"/>
      <w:rPr>
        <w:rStyle w:val="a4"/>
        <w:rFonts w:cs="Times New Roman"/>
      </w:rPr>
    </w:pPr>
    <w:r>
      <w:rPr>
        <w:rStyle w:val="a4"/>
      </w:rPr>
      <w:fldChar w:fldCharType="begin"/>
    </w:r>
    <w:r w:rsidR="00B71A22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65E97">
      <w:rPr>
        <w:rStyle w:val="a4"/>
        <w:noProof/>
      </w:rPr>
      <w:t>1</w:t>
    </w:r>
    <w:r>
      <w:rPr>
        <w:rStyle w:val="a4"/>
      </w:rPr>
      <w:fldChar w:fldCharType="end"/>
    </w:r>
  </w:p>
  <w:p w:rsidR="00B71A22" w:rsidRDefault="00B71A22">
    <w:pPr>
      <w:pStyle w:val="a3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06C" w:rsidRDefault="0086006C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6006C" w:rsidRDefault="0086006C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DB2F15"/>
    <w:multiLevelType w:val="hybridMultilevel"/>
    <w:tmpl w:val="40DC88B0"/>
    <w:lvl w:ilvl="0" w:tplc="DFE861A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7A990AE3"/>
    <w:multiLevelType w:val="multilevel"/>
    <w:tmpl w:val="7A990AE3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627F76"/>
    <w:rsid w:val="00011731"/>
    <w:rsid w:val="0003699F"/>
    <w:rsid w:val="00064AD7"/>
    <w:rsid w:val="00066FEF"/>
    <w:rsid w:val="000877A0"/>
    <w:rsid w:val="000F7661"/>
    <w:rsid w:val="00104100"/>
    <w:rsid w:val="001119C4"/>
    <w:rsid w:val="00130B28"/>
    <w:rsid w:val="0016702A"/>
    <w:rsid w:val="00182E95"/>
    <w:rsid w:val="001A1461"/>
    <w:rsid w:val="001A60AF"/>
    <w:rsid w:val="00203B00"/>
    <w:rsid w:val="002050F0"/>
    <w:rsid w:val="00222631"/>
    <w:rsid w:val="00235E5F"/>
    <w:rsid w:val="00260EBF"/>
    <w:rsid w:val="00261B07"/>
    <w:rsid w:val="00266BD2"/>
    <w:rsid w:val="00270BBF"/>
    <w:rsid w:val="00276BF8"/>
    <w:rsid w:val="002820D9"/>
    <w:rsid w:val="002962D7"/>
    <w:rsid w:val="002C59A2"/>
    <w:rsid w:val="002D727E"/>
    <w:rsid w:val="002E08B3"/>
    <w:rsid w:val="002F0D78"/>
    <w:rsid w:val="00351298"/>
    <w:rsid w:val="00372B71"/>
    <w:rsid w:val="00380A88"/>
    <w:rsid w:val="00386DE6"/>
    <w:rsid w:val="00391DA4"/>
    <w:rsid w:val="003B3E85"/>
    <w:rsid w:val="003D2F62"/>
    <w:rsid w:val="003D4B76"/>
    <w:rsid w:val="003D7A70"/>
    <w:rsid w:val="003E6DE6"/>
    <w:rsid w:val="0041274C"/>
    <w:rsid w:val="00415F49"/>
    <w:rsid w:val="0042141B"/>
    <w:rsid w:val="004306AF"/>
    <w:rsid w:val="00441961"/>
    <w:rsid w:val="004462E4"/>
    <w:rsid w:val="0046471C"/>
    <w:rsid w:val="00466DCD"/>
    <w:rsid w:val="00490513"/>
    <w:rsid w:val="00491F17"/>
    <w:rsid w:val="004A0E84"/>
    <w:rsid w:val="004C4948"/>
    <w:rsid w:val="00504CDF"/>
    <w:rsid w:val="00505C67"/>
    <w:rsid w:val="00533928"/>
    <w:rsid w:val="00547843"/>
    <w:rsid w:val="00555E5F"/>
    <w:rsid w:val="00565E97"/>
    <w:rsid w:val="005C7372"/>
    <w:rsid w:val="00633BBF"/>
    <w:rsid w:val="00660562"/>
    <w:rsid w:val="006753B4"/>
    <w:rsid w:val="00686DEF"/>
    <w:rsid w:val="006A1082"/>
    <w:rsid w:val="006C50B5"/>
    <w:rsid w:val="00701341"/>
    <w:rsid w:val="0071578C"/>
    <w:rsid w:val="00733196"/>
    <w:rsid w:val="007549FC"/>
    <w:rsid w:val="00781013"/>
    <w:rsid w:val="00781E9F"/>
    <w:rsid w:val="007A2259"/>
    <w:rsid w:val="007C138D"/>
    <w:rsid w:val="007C3E45"/>
    <w:rsid w:val="008245F1"/>
    <w:rsid w:val="00836EFA"/>
    <w:rsid w:val="0086006C"/>
    <w:rsid w:val="008C0E9C"/>
    <w:rsid w:val="008D2A8B"/>
    <w:rsid w:val="008F2542"/>
    <w:rsid w:val="0090588A"/>
    <w:rsid w:val="00924111"/>
    <w:rsid w:val="009620B2"/>
    <w:rsid w:val="00963FB0"/>
    <w:rsid w:val="009645B1"/>
    <w:rsid w:val="00970575"/>
    <w:rsid w:val="00973D9C"/>
    <w:rsid w:val="00976A83"/>
    <w:rsid w:val="00983777"/>
    <w:rsid w:val="00983D33"/>
    <w:rsid w:val="009A73EE"/>
    <w:rsid w:val="009B0914"/>
    <w:rsid w:val="009B4392"/>
    <w:rsid w:val="009B7A8A"/>
    <w:rsid w:val="00A13703"/>
    <w:rsid w:val="00A21967"/>
    <w:rsid w:val="00A27CAD"/>
    <w:rsid w:val="00A307E4"/>
    <w:rsid w:val="00A50B13"/>
    <w:rsid w:val="00A5443E"/>
    <w:rsid w:val="00A75533"/>
    <w:rsid w:val="00AB3B3C"/>
    <w:rsid w:val="00AD51AC"/>
    <w:rsid w:val="00B02C14"/>
    <w:rsid w:val="00B6034A"/>
    <w:rsid w:val="00B71A22"/>
    <w:rsid w:val="00B76B9F"/>
    <w:rsid w:val="00B8205B"/>
    <w:rsid w:val="00BA0995"/>
    <w:rsid w:val="00BA233D"/>
    <w:rsid w:val="00BB4EAC"/>
    <w:rsid w:val="00C00C70"/>
    <w:rsid w:val="00C12FD6"/>
    <w:rsid w:val="00C25187"/>
    <w:rsid w:val="00C37246"/>
    <w:rsid w:val="00C40806"/>
    <w:rsid w:val="00C41C29"/>
    <w:rsid w:val="00C80659"/>
    <w:rsid w:val="00C946C8"/>
    <w:rsid w:val="00CB14C9"/>
    <w:rsid w:val="00CD2E3E"/>
    <w:rsid w:val="00CE139C"/>
    <w:rsid w:val="00D00BF2"/>
    <w:rsid w:val="00D01C96"/>
    <w:rsid w:val="00D01DE9"/>
    <w:rsid w:val="00D05FC1"/>
    <w:rsid w:val="00D15477"/>
    <w:rsid w:val="00D16D34"/>
    <w:rsid w:val="00D20C06"/>
    <w:rsid w:val="00D651BC"/>
    <w:rsid w:val="00D718FF"/>
    <w:rsid w:val="00D82E57"/>
    <w:rsid w:val="00D838EB"/>
    <w:rsid w:val="00DA0C64"/>
    <w:rsid w:val="00DA330D"/>
    <w:rsid w:val="00DB349A"/>
    <w:rsid w:val="00DB435B"/>
    <w:rsid w:val="00DE3762"/>
    <w:rsid w:val="00DE66D4"/>
    <w:rsid w:val="00E11FE8"/>
    <w:rsid w:val="00E3200D"/>
    <w:rsid w:val="00E943FF"/>
    <w:rsid w:val="00EC6A17"/>
    <w:rsid w:val="00EC74EE"/>
    <w:rsid w:val="00F14AA2"/>
    <w:rsid w:val="00F76683"/>
    <w:rsid w:val="00F94BF2"/>
    <w:rsid w:val="00FC3A76"/>
    <w:rsid w:val="00FE1F9E"/>
    <w:rsid w:val="00FF3EFE"/>
    <w:rsid w:val="43627F76"/>
    <w:rsid w:val="7CF1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4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83777"/>
    <w:rPr>
      <w:sz w:val="18"/>
      <w:szCs w:val="18"/>
    </w:rPr>
  </w:style>
  <w:style w:type="character" w:styleId="a4">
    <w:name w:val="page number"/>
    <w:basedOn w:val="a0"/>
    <w:uiPriority w:val="99"/>
    <w:rsid w:val="00E943FF"/>
  </w:style>
  <w:style w:type="table" w:styleId="a5">
    <w:name w:val="Table Grid"/>
    <w:basedOn w:val="a1"/>
    <w:uiPriority w:val="99"/>
    <w:locked/>
    <w:rsid w:val="00FC3A7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5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549FC"/>
    <w:rPr>
      <w:rFonts w:cs="Calibri"/>
      <w:sz w:val="18"/>
      <w:szCs w:val="18"/>
    </w:rPr>
  </w:style>
  <w:style w:type="character" w:styleId="a7">
    <w:name w:val="Hyperlink"/>
    <w:basedOn w:val="a0"/>
    <w:uiPriority w:val="99"/>
    <w:unhideWhenUsed/>
    <w:rsid w:val="002050F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CB14C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B14C9"/>
    <w:rPr>
      <w:rFonts w:cs="Calibri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22631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D20C0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20C06"/>
    <w:rPr>
      <w:rFonts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99F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943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locked/>
    <w:rsid w:val="00983777"/>
    <w:rPr>
      <w:sz w:val="18"/>
      <w:szCs w:val="18"/>
    </w:rPr>
  </w:style>
  <w:style w:type="character" w:styleId="a4">
    <w:name w:val="page number"/>
    <w:basedOn w:val="a0"/>
    <w:uiPriority w:val="99"/>
    <w:rsid w:val="00E943FF"/>
  </w:style>
  <w:style w:type="table" w:styleId="a5">
    <w:name w:val="Table Grid"/>
    <w:basedOn w:val="a1"/>
    <w:uiPriority w:val="99"/>
    <w:locked/>
    <w:rsid w:val="00FC3A76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0"/>
    <w:uiPriority w:val="99"/>
    <w:unhideWhenUsed/>
    <w:rsid w:val="0075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7549FC"/>
    <w:rPr>
      <w:rFonts w:cs="Calibri"/>
      <w:sz w:val="18"/>
      <w:szCs w:val="18"/>
    </w:rPr>
  </w:style>
  <w:style w:type="character" w:styleId="a7">
    <w:name w:val="Hyperlink"/>
    <w:basedOn w:val="a0"/>
    <w:uiPriority w:val="99"/>
    <w:unhideWhenUsed/>
    <w:rsid w:val="002050F0"/>
    <w:rPr>
      <w:color w:val="0000FF"/>
      <w:u w:val="single"/>
    </w:rPr>
  </w:style>
  <w:style w:type="paragraph" w:styleId="a8">
    <w:name w:val="Date"/>
    <w:basedOn w:val="a"/>
    <w:next w:val="a"/>
    <w:link w:val="Char1"/>
    <w:uiPriority w:val="99"/>
    <w:semiHidden/>
    <w:unhideWhenUsed/>
    <w:rsid w:val="00CB14C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CB14C9"/>
    <w:rPr>
      <w:rFonts w:cs="Calibri"/>
      <w:kern w:val="2"/>
      <w:sz w:val="21"/>
      <w:szCs w:val="21"/>
    </w:rPr>
  </w:style>
  <w:style w:type="paragraph" w:styleId="a9">
    <w:name w:val="List Paragraph"/>
    <w:basedOn w:val="a"/>
    <w:uiPriority w:val="34"/>
    <w:qFormat/>
    <w:rsid w:val="00222631"/>
    <w:pPr>
      <w:ind w:firstLineChars="200" w:firstLine="420"/>
    </w:pPr>
  </w:style>
  <w:style w:type="paragraph" w:styleId="aa">
    <w:name w:val="Balloon Text"/>
    <w:basedOn w:val="a"/>
    <w:link w:val="Char2"/>
    <w:uiPriority w:val="99"/>
    <w:semiHidden/>
    <w:unhideWhenUsed/>
    <w:rsid w:val="00D20C06"/>
    <w:rPr>
      <w:sz w:val="18"/>
      <w:szCs w:val="18"/>
    </w:rPr>
  </w:style>
  <w:style w:type="character" w:customStyle="1" w:styleId="Char2">
    <w:name w:val="批注框文本 Char"/>
    <w:basedOn w:val="a0"/>
    <w:link w:val="aa"/>
    <w:uiPriority w:val="99"/>
    <w:semiHidden/>
    <w:rsid w:val="00D20C06"/>
    <w:rPr>
      <w:rFonts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3</Pages>
  <Words>151</Words>
  <Characters>866</Characters>
  <Application>Microsoft Office Word</Application>
  <DocSecurity>0</DocSecurity>
  <Lines>7</Lines>
  <Paragraphs>2</Paragraphs>
  <ScaleCrop>false</ScaleCrop>
  <Company>MC SYSTEM</Company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陈英曼</cp:lastModifiedBy>
  <cp:revision>40</cp:revision>
  <cp:lastPrinted>2020-05-09T06:39:00Z</cp:lastPrinted>
  <dcterms:created xsi:type="dcterms:W3CDTF">2020-04-30T05:45:00Z</dcterms:created>
  <dcterms:modified xsi:type="dcterms:W3CDTF">2020-05-09T08:50:00Z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