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7E3" w:rsidRDefault="004437E3" w:rsidP="004437E3">
      <w:pPr>
        <w:pStyle w:val="1"/>
        <w:spacing w:before="0" w:after="0" w:line="300" w:lineRule="auto"/>
        <w:rPr>
          <w:rFonts w:ascii="黑体" w:eastAsia="黑体" w:hAnsi="黑体" w:cs="黑体"/>
          <w:b w:val="0"/>
          <w:bCs/>
          <w:sz w:val="30"/>
          <w:szCs w:val="30"/>
        </w:rPr>
      </w:pPr>
      <w:r>
        <w:rPr>
          <w:rFonts w:ascii="黑体" w:eastAsia="黑体" w:hAnsi="黑体" w:cs="黑体" w:hint="eastAsia"/>
          <w:b w:val="0"/>
          <w:bCs/>
          <w:sz w:val="30"/>
          <w:szCs w:val="30"/>
        </w:rPr>
        <w:t>附件</w:t>
      </w:r>
      <w:r w:rsidR="00FC4091">
        <w:rPr>
          <w:rFonts w:ascii="黑体" w:eastAsia="黑体" w:hAnsi="黑体" w:cs="黑体" w:hint="eastAsia"/>
          <w:b w:val="0"/>
          <w:bCs/>
          <w:sz w:val="30"/>
          <w:szCs w:val="30"/>
        </w:rPr>
        <w:t>4</w:t>
      </w:r>
      <w:bookmarkStart w:id="0" w:name="_GoBack"/>
      <w:bookmarkEnd w:id="0"/>
      <w:r>
        <w:rPr>
          <w:rFonts w:ascii="黑体" w:eastAsia="黑体" w:hAnsi="黑体" w:cs="黑体" w:hint="eastAsia"/>
          <w:b w:val="0"/>
          <w:bCs/>
          <w:sz w:val="30"/>
          <w:szCs w:val="30"/>
        </w:rPr>
        <w:t>：</w:t>
      </w:r>
    </w:p>
    <w:p w:rsidR="00B54F37" w:rsidRDefault="00F35314">
      <w:pPr>
        <w:pStyle w:val="1"/>
        <w:spacing w:before="0" w:after="0" w:line="300" w:lineRule="auto"/>
        <w:jc w:val="center"/>
        <w:rPr>
          <w:sz w:val="30"/>
          <w:szCs w:val="30"/>
        </w:rPr>
      </w:pPr>
      <w:r>
        <w:rPr>
          <w:rFonts w:ascii="黑体" w:eastAsia="黑体" w:hAnsi="黑体" w:cs="黑体" w:hint="eastAsia"/>
          <w:b w:val="0"/>
          <w:bCs/>
          <w:sz w:val="30"/>
          <w:szCs w:val="30"/>
        </w:rPr>
        <w:t>XXX（课程名称，黑体小三）</w:t>
      </w:r>
    </w:p>
    <w:p w:rsidR="00B54F37" w:rsidRDefault="00F35314">
      <w:pPr>
        <w:spacing w:line="300" w:lineRule="auto"/>
        <w:jc w:val="center"/>
      </w:pPr>
      <w:r>
        <w:rPr>
          <w:rFonts w:hint="eastAsia"/>
        </w:rPr>
        <w:t>教师姓名（宋体，五号）</w:t>
      </w:r>
    </w:p>
    <w:p w:rsidR="00B54F37" w:rsidRDefault="00F35314">
      <w:pPr>
        <w:pStyle w:val="1"/>
        <w:spacing w:before="0" w:after="0" w:line="30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一、课程简介（</w:t>
      </w:r>
      <w:r>
        <w:rPr>
          <w:rFonts w:hint="eastAsia"/>
          <w:sz w:val="30"/>
          <w:szCs w:val="30"/>
        </w:rPr>
        <w:t>500-800</w:t>
      </w:r>
      <w:r>
        <w:rPr>
          <w:rFonts w:hint="eastAsia"/>
          <w:sz w:val="30"/>
          <w:szCs w:val="30"/>
        </w:rPr>
        <w:t>字）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1.课程性质、类型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2.课程的教学目标</w:t>
      </w:r>
    </w:p>
    <w:p w:rsidR="00B54F37" w:rsidRDefault="00F35314">
      <w:pPr>
        <w:spacing w:line="300" w:lineRule="auto"/>
        <w:ind w:firstLineChars="200" w:firstLine="420"/>
      </w:pPr>
      <w:r>
        <w:rPr>
          <w:rFonts w:hint="eastAsia"/>
        </w:rPr>
        <w:t>课程目标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B54F37" w:rsidRDefault="00F35314">
      <w:pPr>
        <w:spacing w:line="300" w:lineRule="auto"/>
        <w:ind w:firstLineChars="200" w:firstLine="420"/>
      </w:pPr>
      <w:r>
        <w:rPr>
          <w:rFonts w:hint="eastAsia"/>
        </w:rPr>
        <w:t>课程目标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B54F37" w:rsidRDefault="00F35314">
      <w:pPr>
        <w:spacing w:line="300" w:lineRule="auto"/>
        <w:ind w:firstLineChars="200" w:firstLine="420"/>
      </w:pPr>
      <w:r>
        <w:rPr>
          <w:rFonts w:hint="eastAsia"/>
        </w:rPr>
        <w:t>……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3.教学内容</w:t>
      </w:r>
    </w:p>
    <w:p w:rsidR="00B54F37" w:rsidRDefault="00F35314">
      <w:pPr>
        <w:pStyle w:val="1"/>
        <w:spacing w:before="0" w:after="0" w:line="30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二、课程思政教学案例设计（</w:t>
      </w:r>
      <w:r>
        <w:rPr>
          <w:rFonts w:hint="eastAsia"/>
          <w:sz w:val="30"/>
          <w:szCs w:val="30"/>
        </w:rPr>
        <w:t>800-1000</w:t>
      </w:r>
      <w:r>
        <w:rPr>
          <w:rFonts w:hint="eastAsia"/>
          <w:sz w:val="30"/>
          <w:szCs w:val="30"/>
        </w:rPr>
        <w:t>字）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1.思政教育</w:t>
      </w:r>
      <w:r>
        <w:rPr>
          <w:rFonts w:ascii="宋体" w:eastAsia="宋体" w:hAnsi="宋体" w:cs="宋体"/>
          <w:b w:val="0"/>
          <w:bCs/>
          <w:sz w:val="28"/>
          <w:szCs w:val="28"/>
        </w:rPr>
        <w:t>目标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2.思政元素与教学内容的融合点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3.教学过程（含教学方法和手段）</w:t>
      </w:r>
    </w:p>
    <w:p w:rsidR="00B54F37" w:rsidRDefault="00F35314">
      <w:pPr>
        <w:pStyle w:val="1"/>
        <w:numPr>
          <w:ilvl w:val="0"/>
          <w:numId w:val="1"/>
        </w:numPr>
        <w:spacing w:before="0" w:after="0" w:line="30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课程思政教学案例实施方案（限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页）</w:t>
      </w:r>
    </w:p>
    <w:p w:rsidR="00B54F37" w:rsidRDefault="00F35314">
      <w:pPr>
        <w:pStyle w:val="2"/>
        <w:spacing w:before="0" w:after="0" w:line="300" w:lineRule="auto"/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1.知识模块的教学内容与时间分配</w:t>
      </w: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  <w:highlight w:val="yellow"/>
        </w:rPr>
        <w:t>（表格边框：0.5磅</w:t>
      </w:r>
      <w:r>
        <w:rPr>
          <w:rFonts w:ascii="宋体" w:eastAsia="宋体" w:hAnsi="宋体" w:cs="宋体" w:hint="eastAsia"/>
          <w:b w:val="0"/>
          <w:bCs/>
          <w:color w:val="0070C0"/>
          <w:sz w:val="28"/>
          <w:szCs w:val="28"/>
          <w:highlight w:val="yellow"/>
        </w:rPr>
        <w:t>）</w:t>
      </w: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1187"/>
        <w:gridCol w:w="5251"/>
        <w:gridCol w:w="1490"/>
      </w:tblGrid>
      <w:tr w:rsidR="00B54F37">
        <w:trPr>
          <w:trHeight w:val="462"/>
          <w:jc w:val="center"/>
        </w:trPr>
        <w:tc>
          <w:tcPr>
            <w:tcW w:w="1382" w:type="dxa"/>
            <w:vMerge w:val="restart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教学环节与时间分配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5251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基本内容</w:t>
            </w:r>
          </w:p>
        </w:tc>
        <w:tc>
          <w:tcPr>
            <w:tcW w:w="1490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时间分配</w:t>
            </w:r>
          </w:p>
        </w:tc>
      </w:tr>
      <w:tr w:rsidR="00B54F37">
        <w:trPr>
          <w:trHeight w:val="298"/>
          <w:jc w:val="center"/>
        </w:trPr>
        <w:tc>
          <w:tcPr>
            <w:tcW w:w="1382" w:type="dxa"/>
            <w:vMerge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251" w:type="dxa"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90" w:type="dxa"/>
            <w:tcBorders>
              <w:tl2br w:val="nil"/>
              <w:tr2bl w:val="nil"/>
            </w:tcBorders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XX分钟</w:t>
            </w:r>
          </w:p>
        </w:tc>
      </w:tr>
      <w:tr w:rsidR="00B54F37">
        <w:trPr>
          <w:trHeight w:val="299"/>
          <w:jc w:val="center"/>
        </w:trPr>
        <w:tc>
          <w:tcPr>
            <w:tcW w:w="1382" w:type="dxa"/>
            <w:vMerge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251" w:type="dxa"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90" w:type="dxa"/>
            <w:tcBorders>
              <w:tl2br w:val="nil"/>
              <w:tr2bl w:val="nil"/>
            </w:tcBorders>
          </w:tcPr>
          <w:p w:rsidR="00B54F37" w:rsidRDefault="00B54F3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54F37">
        <w:trPr>
          <w:trHeight w:val="299"/>
          <w:jc w:val="center"/>
        </w:trPr>
        <w:tc>
          <w:tcPr>
            <w:tcW w:w="1382" w:type="dxa"/>
            <w:vMerge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251" w:type="dxa"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90" w:type="dxa"/>
            <w:tcBorders>
              <w:tl2br w:val="nil"/>
              <w:tr2bl w:val="nil"/>
            </w:tcBorders>
          </w:tcPr>
          <w:p w:rsidR="00B54F37" w:rsidRDefault="00B54F3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54F37">
        <w:trPr>
          <w:trHeight w:val="299"/>
          <w:jc w:val="center"/>
        </w:trPr>
        <w:tc>
          <w:tcPr>
            <w:tcW w:w="1382" w:type="dxa"/>
            <w:vMerge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251" w:type="dxa"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90" w:type="dxa"/>
            <w:tcBorders>
              <w:tl2br w:val="nil"/>
              <w:tr2bl w:val="nil"/>
            </w:tcBorders>
          </w:tcPr>
          <w:p w:rsidR="00B54F37" w:rsidRDefault="00B54F3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54F37">
        <w:trPr>
          <w:trHeight w:val="299"/>
          <w:jc w:val="center"/>
        </w:trPr>
        <w:tc>
          <w:tcPr>
            <w:tcW w:w="1382" w:type="dxa"/>
            <w:vMerge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……</w:t>
            </w:r>
          </w:p>
        </w:tc>
        <w:tc>
          <w:tcPr>
            <w:tcW w:w="5251" w:type="dxa"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90" w:type="dxa"/>
            <w:tcBorders>
              <w:tl2br w:val="nil"/>
              <w:tr2bl w:val="nil"/>
            </w:tcBorders>
          </w:tcPr>
          <w:p w:rsidR="00B54F37" w:rsidRDefault="00B54F3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54F37">
        <w:trPr>
          <w:trHeight w:val="299"/>
          <w:jc w:val="center"/>
        </w:trPr>
        <w:tc>
          <w:tcPr>
            <w:tcW w:w="1382" w:type="dxa"/>
            <w:vMerge/>
            <w:tcBorders>
              <w:tl2br w:val="nil"/>
              <w:tr2bl w:val="nil"/>
            </w:tcBorders>
            <w:vAlign w:val="center"/>
          </w:tcPr>
          <w:p w:rsidR="00B54F37" w:rsidRDefault="00B54F3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38" w:type="dxa"/>
            <w:gridSpan w:val="2"/>
            <w:tcBorders>
              <w:tl2br w:val="nil"/>
              <w:tr2bl w:val="nil"/>
            </w:tcBorders>
            <w:vAlign w:val="center"/>
          </w:tcPr>
          <w:p w:rsidR="00B54F37" w:rsidRDefault="00F35314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490" w:type="dxa"/>
            <w:tcBorders>
              <w:tl2br w:val="nil"/>
              <w:tr2bl w:val="nil"/>
            </w:tcBorders>
          </w:tcPr>
          <w:p w:rsidR="00B54F37" w:rsidRDefault="00B54F3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B54F37" w:rsidRDefault="00B54F37">
      <w:pPr>
        <w:spacing w:line="300" w:lineRule="auto"/>
      </w:pPr>
    </w:p>
    <w:p w:rsidR="00B54F37" w:rsidRDefault="00F35314">
      <w:pPr>
        <w:pStyle w:val="2"/>
        <w:spacing w:before="0" w:after="0" w:line="300" w:lineRule="auto"/>
        <w:rPr>
          <w:rFonts w:ascii="宋体" w:eastAsia="宋体" w:hAnsi="宋体" w:cs="宋体"/>
          <w:b w:val="0"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2.授课实施方案</w:t>
      </w:r>
    </w:p>
    <w:p w:rsidR="00B54F37" w:rsidRDefault="00F35314">
      <w:pPr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3.教学效果分析</w:t>
      </w:r>
    </w:p>
    <w:p w:rsidR="00B54F37" w:rsidRDefault="00B54F37">
      <w:pPr>
        <w:spacing w:line="300" w:lineRule="auto"/>
        <w:rPr>
          <w:b/>
          <w:sz w:val="28"/>
          <w:szCs w:val="28"/>
          <w:highlight w:val="yellow"/>
        </w:rPr>
      </w:pPr>
    </w:p>
    <w:p w:rsidR="00B54F37" w:rsidRDefault="00F35314">
      <w:pPr>
        <w:spacing w:line="300" w:lineRule="auto"/>
        <w:rPr>
          <w:b/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highlight w:val="yellow"/>
        </w:rPr>
        <w:t>备注：</w:t>
      </w:r>
    </w:p>
    <w:p w:rsidR="00B54F37" w:rsidRDefault="00F35314">
      <w:pPr>
        <w:widowControl/>
        <w:spacing w:line="300" w:lineRule="auto"/>
        <w:jc w:val="left"/>
        <w:rPr>
          <w:rFonts w:asciiTheme="minorEastAsia" w:hAnsiTheme="minorEastAsia" w:cstheme="minorEastAsia"/>
          <w:b/>
          <w:color w:val="000000"/>
          <w:kern w:val="0"/>
          <w:sz w:val="24"/>
          <w:highlight w:val="yellow"/>
          <w:lang w:bidi="ar"/>
        </w:rPr>
      </w:pPr>
      <w:r>
        <w:rPr>
          <w:rFonts w:asciiTheme="minorEastAsia" w:hAnsiTheme="minorEastAsia" w:cstheme="minorEastAsia" w:hint="eastAsia"/>
          <w:b/>
          <w:color w:val="000000"/>
          <w:kern w:val="0"/>
          <w:sz w:val="24"/>
          <w:highlight w:val="yellow"/>
          <w:lang w:bidi="ar"/>
        </w:rPr>
        <w:t>1.排版要求：</w:t>
      </w:r>
    </w:p>
    <w:p w:rsidR="00B54F37" w:rsidRDefault="00F35314">
      <w:pPr>
        <w:widowControl/>
        <w:spacing w:line="300" w:lineRule="auto"/>
        <w:jc w:val="left"/>
        <w:rPr>
          <w:rFonts w:asciiTheme="minorEastAsia" w:hAnsiTheme="minorEastAsia" w:cstheme="minorEastAsia"/>
          <w:b/>
          <w:color w:val="000000"/>
          <w:kern w:val="0"/>
          <w:sz w:val="24"/>
          <w:highlight w:val="yellow"/>
          <w:lang w:bidi="ar"/>
        </w:rPr>
      </w:pPr>
      <w:r>
        <w:rPr>
          <w:rFonts w:asciiTheme="minorEastAsia" w:hAnsiTheme="minorEastAsia" w:cstheme="minorEastAsia" w:hint="eastAsia"/>
          <w:b/>
          <w:color w:val="000000"/>
          <w:kern w:val="0"/>
          <w:sz w:val="24"/>
          <w:highlight w:val="yellow"/>
          <w:lang w:bidi="ar"/>
        </w:rPr>
        <w:t>一级标题：宋体小三号，加粗，行间距1.25倍</w:t>
      </w:r>
    </w:p>
    <w:p w:rsidR="00B54F37" w:rsidRDefault="00F35314">
      <w:pPr>
        <w:widowControl/>
        <w:spacing w:line="300" w:lineRule="auto"/>
        <w:jc w:val="left"/>
        <w:rPr>
          <w:rFonts w:asciiTheme="minorEastAsia" w:hAnsiTheme="minorEastAsia" w:cstheme="minorEastAsia"/>
          <w:b/>
          <w:color w:val="000000"/>
          <w:kern w:val="0"/>
          <w:sz w:val="24"/>
          <w:highlight w:val="yellow"/>
          <w:lang w:bidi="ar"/>
        </w:rPr>
      </w:pPr>
      <w:r>
        <w:rPr>
          <w:rFonts w:asciiTheme="minorEastAsia" w:hAnsiTheme="minorEastAsia" w:cstheme="minorEastAsia" w:hint="eastAsia"/>
          <w:b/>
          <w:color w:val="000000"/>
          <w:kern w:val="0"/>
          <w:sz w:val="24"/>
          <w:highlight w:val="yellow"/>
          <w:lang w:bidi="ar"/>
        </w:rPr>
        <w:t>二级标题：宋体四号，行间距1.25倍</w:t>
      </w:r>
    </w:p>
    <w:p w:rsidR="00B54F37" w:rsidRDefault="00F35314">
      <w:pPr>
        <w:widowControl/>
        <w:spacing w:line="300" w:lineRule="auto"/>
        <w:jc w:val="left"/>
        <w:rPr>
          <w:rFonts w:asciiTheme="minorEastAsia" w:hAnsiTheme="minorEastAsia" w:cstheme="minorEastAsia"/>
          <w:b/>
          <w:color w:val="000000"/>
          <w:kern w:val="0"/>
          <w:sz w:val="24"/>
          <w:highlight w:val="yellow"/>
          <w:lang w:bidi="ar"/>
        </w:rPr>
      </w:pPr>
      <w:r>
        <w:rPr>
          <w:rFonts w:asciiTheme="minorEastAsia" w:hAnsiTheme="minorEastAsia" w:cstheme="minorEastAsia" w:hint="eastAsia"/>
          <w:b/>
          <w:color w:val="000000"/>
          <w:kern w:val="0"/>
          <w:sz w:val="24"/>
          <w:highlight w:val="yellow"/>
          <w:lang w:bidi="ar"/>
        </w:rPr>
        <w:t>正文：宋体五号，行间距1.25倍</w:t>
      </w:r>
    </w:p>
    <w:p w:rsidR="00B54F37" w:rsidRDefault="00F35314">
      <w:pPr>
        <w:widowControl/>
        <w:spacing w:line="300" w:lineRule="auto"/>
        <w:jc w:val="left"/>
        <w:rPr>
          <w:rFonts w:asciiTheme="minorEastAsia" w:hAnsiTheme="minorEastAsia" w:cstheme="minorEastAsia"/>
          <w:b/>
          <w:color w:val="000000"/>
          <w:kern w:val="0"/>
          <w:sz w:val="24"/>
          <w:highlight w:val="yellow"/>
          <w:lang w:bidi="ar"/>
        </w:rPr>
      </w:pPr>
      <w:r>
        <w:rPr>
          <w:rFonts w:asciiTheme="minorEastAsia" w:hAnsiTheme="minorEastAsia" w:cstheme="minorEastAsia" w:hint="eastAsia"/>
          <w:b/>
          <w:color w:val="000000"/>
          <w:kern w:val="0"/>
          <w:sz w:val="24"/>
          <w:highlight w:val="yellow"/>
          <w:lang w:bidi="ar"/>
        </w:rPr>
        <w:t>2.排版格式要求：课程思政教学案例实施方案为文字版（具体内容根据课程教学需要可插入图表或图片）；</w:t>
      </w:r>
    </w:p>
    <w:p w:rsidR="00B54F37" w:rsidRDefault="00B54F37">
      <w:pPr>
        <w:spacing w:line="300" w:lineRule="auto"/>
      </w:pPr>
    </w:p>
    <w:p w:rsidR="00B54F37" w:rsidRDefault="00B54F37">
      <w:pPr>
        <w:spacing w:line="300" w:lineRule="auto"/>
        <w:rPr>
          <w:b/>
          <w:sz w:val="28"/>
          <w:szCs w:val="28"/>
          <w:highlight w:val="yellow"/>
        </w:rPr>
      </w:pPr>
    </w:p>
    <w:p w:rsidR="00B54F37" w:rsidRDefault="00B54F37">
      <w:pPr>
        <w:spacing w:line="300" w:lineRule="auto"/>
        <w:rPr>
          <w:b/>
          <w:sz w:val="28"/>
          <w:szCs w:val="28"/>
          <w:highlight w:val="yellow"/>
        </w:rPr>
      </w:pPr>
    </w:p>
    <w:p w:rsidR="00B54F37" w:rsidRDefault="00B54F37">
      <w:pPr>
        <w:spacing w:line="300" w:lineRule="auto"/>
        <w:rPr>
          <w:b/>
          <w:sz w:val="28"/>
          <w:szCs w:val="28"/>
          <w:highlight w:val="yellow"/>
        </w:rPr>
      </w:pPr>
    </w:p>
    <w:p w:rsidR="00B54F37" w:rsidRDefault="00B54F37"/>
    <w:sectPr w:rsidR="00B54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1B" w:rsidRDefault="0066581B" w:rsidP="004437E3">
      <w:r>
        <w:separator/>
      </w:r>
    </w:p>
  </w:endnote>
  <w:endnote w:type="continuationSeparator" w:id="0">
    <w:p w:rsidR="0066581B" w:rsidRDefault="0066581B" w:rsidP="0044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1B" w:rsidRDefault="0066581B" w:rsidP="004437E3">
      <w:r>
        <w:separator/>
      </w:r>
    </w:p>
  </w:footnote>
  <w:footnote w:type="continuationSeparator" w:id="0">
    <w:p w:rsidR="0066581B" w:rsidRDefault="0066581B" w:rsidP="00443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95B4A"/>
    <w:multiLevelType w:val="singleLevel"/>
    <w:tmpl w:val="50A95B4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875AE"/>
    <w:rsid w:val="004437E3"/>
    <w:rsid w:val="00463D37"/>
    <w:rsid w:val="0066581B"/>
    <w:rsid w:val="008C653B"/>
    <w:rsid w:val="00926DF3"/>
    <w:rsid w:val="00942D11"/>
    <w:rsid w:val="00B54F37"/>
    <w:rsid w:val="00BA6473"/>
    <w:rsid w:val="00BB3FF3"/>
    <w:rsid w:val="00CE567F"/>
    <w:rsid w:val="00F35314"/>
    <w:rsid w:val="00FC4091"/>
    <w:rsid w:val="01DA677A"/>
    <w:rsid w:val="028A70FD"/>
    <w:rsid w:val="02D935CC"/>
    <w:rsid w:val="04644239"/>
    <w:rsid w:val="049B1E53"/>
    <w:rsid w:val="05EF71C8"/>
    <w:rsid w:val="065A545B"/>
    <w:rsid w:val="071F4103"/>
    <w:rsid w:val="08036F9E"/>
    <w:rsid w:val="08101E28"/>
    <w:rsid w:val="08C507F9"/>
    <w:rsid w:val="08CD3681"/>
    <w:rsid w:val="0AC72EE2"/>
    <w:rsid w:val="0C3A1B23"/>
    <w:rsid w:val="0C8B63EA"/>
    <w:rsid w:val="10536649"/>
    <w:rsid w:val="10F24F3D"/>
    <w:rsid w:val="110E52F7"/>
    <w:rsid w:val="11637E2B"/>
    <w:rsid w:val="11DF7C4B"/>
    <w:rsid w:val="135D2C05"/>
    <w:rsid w:val="140C7619"/>
    <w:rsid w:val="14781B0E"/>
    <w:rsid w:val="147D0A98"/>
    <w:rsid w:val="14EC47CB"/>
    <w:rsid w:val="162D4558"/>
    <w:rsid w:val="17385669"/>
    <w:rsid w:val="18C85CF8"/>
    <w:rsid w:val="19A465E3"/>
    <w:rsid w:val="1B4875AE"/>
    <w:rsid w:val="1BBD78C3"/>
    <w:rsid w:val="1DE51950"/>
    <w:rsid w:val="1E5E69C0"/>
    <w:rsid w:val="1E7C1590"/>
    <w:rsid w:val="1F220895"/>
    <w:rsid w:val="1F727FBA"/>
    <w:rsid w:val="1FB95BE7"/>
    <w:rsid w:val="20520B80"/>
    <w:rsid w:val="20D4581D"/>
    <w:rsid w:val="2107476A"/>
    <w:rsid w:val="212F26FA"/>
    <w:rsid w:val="222A7B60"/>
    <w:rsid w:val="264E2E66"/>
    <w:rsid w:val="299852D5"/>
    <w:rsid w:val="2A1C0A57"/>
    <w:rsid w:val="2D092879"/>
    <w:rsid w:val="30DD0B91"/>
    <w:rsid w:val="3588054F"/>
    <w:rsid w:val="368C41F5"/>
    <w:rsid w:val="37A07DDB"/>
    <w:rsid w:val="384A26AF"/>
    <w:rsid w:val="39417B40"/>
    <w:rsid w:val="3A1C6A19"/>
    <w:rsid w:val="3A2C75FD"/>
    <w:rsid w:val="3CDB6B36"/>
    <w:rsid w:val="3D952131"/>
    <w:rsid w:val="3DDC77B3"/>
    <w:rsid w:val="3E653770"/>
    <w:rsid w:val="3ED510B5"/>
    <w:rsid w:val="3F030A23"/>
    <w:rsid w:val="41CB1B8B"/>
    <w:rsid w:val="420A33D8"/>
    <w:rsid w:val="42380CC7"/>
    <w:rsid w:val="43BC4B45"/>
    <w:rsid w:val="44FD5629"/>
    <w:rsid w:val="45B223ED"/>
    <w:rsid w:val="46104810"/>
    <w:rsid w:val="46BD121C"/>
    <w:rsid w:val="472A7E42"/>
    <w:rsid w:val="4793276A"/>
    <w:rsid w:val="48FA6116"/>
    <w:rsid w:val="49AE4DF5"/>
    <w:rsid w:val="4B2552BE"/>
    <w:rsid w:val="4C6E2AA3"/>
    <w:rsid w:val="4E7650A6"/>
    <w:rsid w:val="4EC7618E"/>
    <w:rsid w:val="4F295433"/>
    <w:rsid w:val="5092460F"/>
    <w:rsid w:val="52A7365E"/>
    <w:rsid w:val="542E5644"/>
    <w:rsid w:val="55D430E7"/>
    <w:rsid w:val="56410733"/>
    <w:rsid w:val="58770478"/>
    <w:rsid w:val="591872A4"/>
    <w:rsid w:val="59C473DB"/>
    <w:rsid w:val="5B523432"/>
    <w:rsid w:val="5BAA4A33"/>
    <w:rsid w:val="5CD21C00"/>
    <w:rsid w:val="5CEC5F54"/>
    <w:rsid w:val="5E0504CE"/>
    <w:rsid w:val="5FD73123"/>
    <w:rsid w:val="61D5033F"/>
    <w:rsid w:val="62D47694"/>
    <w:rsid w:val="64966C65"/>
    <w:rsid w:val="64FC0308"/>
    <w:rsid w:val="662C58D3"/>
    <w:rsid w:val="66663E70"/>
    <w:rsid w:val="667B1F41"/>
    <w:rsid w:val="676D3CAA"/>
    <w:rsid w:val="67A14DFA"/>
    <w:rsid w:val="687326C5"/>
    <w:rsid w:val="6AFD6B59"/>
    <w:rsid w:val="6D444E5A"/>
    <w:rsid w:val="6DB153AE"/>
    <w:rsid w:val="6DC35493"/>
    <w:rsid w:val="6E0D6A74"/>
    <w:rsid w:val="6EB22A3A"/>
    <w:rsid w:val="6ED8463F"/>
    <w:rsid w:val="6EE80F50"/>
    <w:rsid w:val="6F244407"/>
    <w:rsid w:val="6F5F5B4F"/>
    <w:rsid w:val="6FEA378C"/>
    <w:rsid w:val="6FF54452"/>
    <w:rsid w:val="701C69D0"/>
    <w:rsid w:val="713A4002"/>
    <w:rsid w:val="73DA6132"/>
    <w:rsid w:val="77045A93"/>
    <w:rsid w:val="77F563C0"/>
    <w:rsid w:val="78A5613E"/>
    <w:rsid w:val="79485673"/>
    <w:rsid w:val="79F65E9E"/>
    <w:rsid w:val="7A1A63C6"/>
    <w:rsid w:val="7AAC66B7"/>
    <w:rsid w:val="7B065094"/>
    <w:rsid w:val="7B6337CC"/>
    <w:rsid w:val="7F9D028B"/>
    <w:rsid w:val="7FB9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E5B37D-4BD3-46FC-9FFB-787D6599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3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437E3"/>
    <w:rPr>
      <w:kern w:val="2"/>
      <w:sz w:val="18"/>
      <w:szCs w:val="18"/>
    </w:rPr>
  </w:style>
  <w:style w:type="paragraph" w:styleId="a5">
    <w:name w:val="footer"/>
    <w:basedOn w:val="a"/>
    <w:link w:val="a6"/>
    <w:rsid w:val="00443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437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</Words>
  <Characters>354</Characters>
  <Application>Microsoft Office Word</Application>
  <DocSecurity>0</DocSecurity>
  <Lines>2</Lines>
  <Paragraphs>1</Paragraphs>
  <ScaleCrop>false</ScaleCrop>
  <Company>Lenovo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2020-10-23T06:46:00Z</dcterms:created>
  <dcterms:modified xsi:type="dcterms:W3CDTF">2021-07-08T01:20:00Z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