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8D3" w:rsidRPr="001A1092" w:rsidRDefault="007158D3" w:rsidP="00EB1251">
      <w:pPr>
        <w:spacing w:line="560" w:lineRule="exact"/>
        <w:rPr>
          <w:rFonts w:ascii="Times New Roman" w:eastAsia="黑体" w:hAnsi="Times New Roman" w:cs="Times New Roman"/>
          <w:color w:val="000000"/>
          <w:sz w:val="32"/>
        </w:rPr>
      </w:pPr>
      <w:r w:rsidRPr="001A1092">
        <w:rPr>
          <w:rFonts w:ascii="Times New Roman" w:eastAsia="黑体" w:hAnsi="Times New Roman" w:cs="Times New Roman"/>
          <w:color w:val="000000"/>
          <w:sz w:val="32"/>
        </w:rPr>
        <w:t>附件</w:t>
      </w:r>
      <w:r w:rsidR="00EB1251" w:rsidRPr="001A1092">
        <w:rPr>
          <w:rFonts w:ascii="Times New Roman" w:eastAsia="黑体" w:hAnsi="Times New Roman" w:cs="Times New Roman"/>
          <w:color w:val="000000"/>
          <w:sz w:val="32"/>
        </w:rPr>
        <w:t>2</w:t>
      </w:r>
      <w:bookmarkStart w:id="0" w:name="_GoBack"/>
      <w:bookmarkEnd w:id="0"/>
    </w:p>
    <w:p w:rsidR="00EB1251" w:rsidRPr="001A1092" w:rsidRDefault="00EB1251" w:rsidP="00EB1251">
      <w:pPr>
        <w:spacing w:line="560" w:lineRule="exact"/>
        <w:rPr>
          <w:rFonts w:ascii="Times New Roman" w:eastAsia="黑体" w:hAnsi="Times New Roman" w:cs="Times New Roman"/>
          <w:color w:val="000000"/>
          <w:sz w:val="32"/>
        </w:rPr>
      </w:pPr>
    </w:p>
    <w:p w:rsidR="007158D3" w:rsidRPr="001A1092" w:rsidRDefault="00EB1251" w:rsidP="00EB1251">
      <w:pPr>
        <w:spacing w:line="560" w:lineRule="exact"/>
        <w:jc w:val="center"/>
        <w:rPr>
          <w:rFonts w:ascii="Times New Roman" w:eastAsia="方正小标宋简体" w:hAnsi="Times New Roman" w:cs="Times New Roman"/>
          <w:sz w:val="44"/>
          <w:szCs w:val="44"/>
        </w:rPr>
      </w:pPr>
      <w:r w:rsidRPr="001A1092">
        <w:rPr>
          <w:rFonts w:ascii="Times New Roman" w:eastAsia="方正小标宋简体" w:hAnsi="Times New Roman" w:cs="Times New Roman"/>
          <w:sz w:val="44"/>
          <w:szCs w:val="44"/>
        </w:rPr>
        <w:t>新材料科技重大专项项目申报指南</w:t>
      </w:r>
    </w:p>
    <w:p w:rsidR="00EB1251" w:rsidRPr="001A1092" w:rsidRDefault="00EB1251" w:rsidP="00EB1251">
      <w:pPr>
        <w:spacing w:line="560" w:lineRule="exact"/>
        <w:jc w:val="center"/>
        <w:rPr>
          <w:rFonts w:ascii="Times New Roman" w:eastAsia="方正小标宋简体" w:hAnsi="Times New Roman" w:cs="Times New Roman"/>
          <w:color w:val="000000"/>
          <w:sz w:val="44"/>
          <w:szCs w:val="44"/>
        </w:rPr>
      </w:pPr>
    </w:p>
    <w:p w:rsidR="007158D3" w:rsidRPr="001A1092" w:rsidRDefault="007158D3" w:rsidP="00EB1251">
      <w:pPr>
        <w:spacing w:line="560" w:lineRule="exact"/>
        <w:ind w:firstLineChars="200" w:firstLine="640"/>
        <w:rPr>
          <w:rFonts w:ascii="Times New Roman" w:eastAsia="仿宋_GB2312" w:hAnsi="Times New Roman" w:cs="Times New Roman"/>
          <w:sz w:val="32"/>
        </w:rPr>
      </w:pPr>
      <w:r w:rsidRPr="001A1092">
        <w:rPr>
          <w:rFonts w:ascii="Times New Roman" w:eastAsia="仿宋_GB2312" w:hAnsi="Times New Roman" w:cs="Times New Roman"/>
          <w:sz w:val="32"/>
        </w:rPr>
        <w:t>为深入贯彻《</w:t>
      </w:r>
      <w:r w:rsidRPr="001A1092">
        <w:rPr>
          <w:rFonts w:ascii="Times New Roman" w:eastAsia="仿宋_GB2312" w:hAnsi="Times New Roman" w:cs="Times New Roman"/>
          <w:sz w:val="32"/>
        </w:rPr>
        <w:t>“</w:t>
      </w:r>
      <w:r w:rsidRPr="001A1092">
        <w:rPr>
          <w:rFonts w:ascii="Times New Roman" w:eastAsia="仿宋_GB2312" w:hAnsi="Times New Roman" w:cs="Times New Roman"/>
          <w:sz w:val="32"/>
        </w:rPr>
        <w:t>十三五</w:t>
      </w:r>
      <w:r w:rsidRPr="001A1092">
        <w:rPr>
          <w:rFonts w:ascii="Times New Roman" w:eastAsia="仿宋_GB2312" w:hAnsi="Times New Roman" w:cs="Times New Roman"/>
          <w:sz w:val="32"/>
        </w:rPr>
        <w:t>”</w:t>
      </w:r>
      <w:r w:rsidRPr="001A1092">
        <w:rPr>
          <w:rFonts w:ascii="Times New Roman" w:eastAsia="仿宋_GB2312" w:hAnsi="Times New Roman" w:cs="Times New Roman"/>
          <w:sz w:val="32"/>
        </w:rPr>
        <w:t>材料领域科技创新专项规划》（国科发高〔</w:t>
      </w:r>
      <w:r w:rsidRPr="001A1092">
        <w:rPr>
          <w:rFonts w:ascii="Times New Roman" w:eastAsia="仿宋_GB2312" w:hAnsi="Times New Roman" w:cs="Times New Roman"/>
          <w:sz w:val="32"/>
        </w:rPr>
        <w:t>2017</w:t>
      </w:r>
      <w:r w:rsidRPr="001A1092">
        <w:rPr>
          <w:rFonts w:ascii="Times New Roman" w:eastAsia="仿宋_GB2312" w:hAnsi="Times New Roman" w:cs="Times New Roman"/>
          <w:sz w:val="32"/>
        </w:rPr>
        <w:t>〕</w:t>
      </w:r>
      <w:r w:rsidRPr="001A1092">
        <w:rPr>
          <w:rFonts w:ascii="Times New Roman" w:eastAsia="仿宋_GB2312" w:hAnsi="Times New Roman" w:cs="Times New Roman"/>
          <w:sz w:val="32"/>
        </w:rPr>
        <w:t>92</w:t>
      </w:r>
      <w:r w:rsidRPr="001A1092">
        <w:rPr>
          <w:rFonts w:ascii="Times New Roman" w:eastAsia="仿宋_GB2312" w:hAnsi="Times New Roman" w:cs="Times New Roman"/>
          <w:sz w:val="32"/>
        </w:rPr>
        <w:t>号）、《中国制造</w:t>
      </w:r>
      <w:r w:rsidRPr="001A1092">
        <w:rPr>
          <w:rFonts w:ascii="Times New Roman" w:eastAsia="仿宋_GB2312" w:hAnsi="Times New Roman" w:cs="Times New Roman"/>
          <w:sz w:val="32"/>
        </w:rPr>
        <w:t>2025</w:t>
      </w:r>
      <w:r w:rsidRPr="001A1092">
        <w:rPr>
          <w:rFonts w:ascii="Times New Roman" w:eastAsia="仿宋_GB2312" w:hAnsi="Times New Roman" w:cs="Times New Roman"/>
          <w:sz w:val="32"/>
        </w:rPr>
        <w:t>》（国发〔</w:t>
      </w:r>
      <w:r w:rsidRPr="001A1092">
        <w:rPr>
          <w:rFonts w:ascii="Times New Roman" w:eastAsia="仿宋_GB2312" w:hAnsi="Times New Roman" w:cs="Times New Roman"/>
          <w:sz w:val="32"/>
        </w:rPr>
        <w:t>2015</w:t>
      </w:r>
      <w:r w:rsidRPr="001A1092">
        <w:rPr>
          <w:rFonts w:ascii="Times New Roman" w:eastAsia="仿宋_GB2312" w:hAnsi="Times New Roman" w:cs="Times New Roman"/>
          <w:sz w:val="32"/>
        </w:rPr>
        <w:t>〕</w:t>
      </w:r>
      <w:r w:rsidRPr="001A1092">
        <w:rPr>
          <w:rFonts w:ascii="Times New Roman" w:eastAsia="仿宋_GB2312" w:hAnsi="Times New Roman" w:cs="Times New Roman"/>
          <w:sz w:val="32"/>
        </w:rPr>
        <w:t>28</w:t>
      </w:r>
      <w:r w:rsidRPr="001A1092">
        <w:rPr>
          <w:rFonts w:ascii="Times New Roman" w:eastAsia="仿宋_GB2312" w:hAnsi="Times New Roman" w:cs="Times New Roman"/>
          <w:sz w:val="32"/>
        </w:rPr>
        <w:t>号）、《工业和信息化部发展改革委科技部财政部关于加快新材料产业创新发展的指导意见》（工信部联原〔</w:t>
      </w:r>
      <w:r w:rsidRPr="001A1092">
        <w:rPr>
          <w:rFonts w:ascii="Times New Roman" w:eastAsia="仿宋_GB2312" w:hAnsi="Times New Roman" w:cs="Times New Roman"/>
          <w:sz w:val="32"/>
        </w:rPr>
        <w:t>2016</w:t>
      </w:r>
      <w:r w:rsidRPr="001A1092">
        <w:rPr>
          <w:rFonts w:ascii="Times New Roman" w:eastAsia="仿宋_GB2312" w:hAnsi="Times New Roman" w:cs="Times New Roman"/>
          <w:sz w:val="32"/>
        </w:rPr>
        <w:t>〕</w:t>
      </w:r>
      <w:r w:rsidRPr="001A1092">
        <w:rPr>
          <w:rFonts w:ascii="Times New Roman" w:eastAsia="仿宋_GB2312" w:hAnsi="Times New Roman" w:cs="Times New Roman"/>
          <w:sz w:val="32"/>
        </w:rPr>
        <w:t>54</w:t>
      </w:r>
      <w:r w:rsidRPr="001A1092">
        <w:rPr>
          <w:rFonts w:ascii="Times New Roman" w:eastAsia="仿宋_GB2312" w:hAnsi="Times New Roman" w:cs="Times New Roman"/>
          <w:sz w:val="32"/>
        </w:rPr>
        <w:t>号）和《新材料产业发展指南》（工信部联</w:t>
      </w:r>
      <w:proofErr w:type="gramStart"/>
      <w:r w:rsidRPr="001A1092">
        <w:rPr>
          <w:rFonts w:ascii="Times New Roman" w:eastAsia="仿宋_GB2312" w:hAnsi="Times New Roman" w:cs="Times New Roman"/>
          <w:sz w:val="32"/>
        </w:rPr>
        <w:t>规</w:t>
      </w:r>
      <w:proofErr w:type="gramEnd"/>
      <w:r w:rsidRPr="001A1092">
        <w:rPr>
          <w:rFonts w:ascii="Times New Roman" w:eastAsia="仿宋_GB2312" w:hAnsi="Times New Roman" w:cs="Times New Roman"/>
          <w:sz w:val="32"/>
        </w:rPr>
        <w:t>〔</w:t>
      </w:r>
      <w:r w:rsidRPr="001A1092">
        <w:rPr>
          <w:rFonts w:ascii="Times New Roman" w:eastAsia="仿宋_GB2312" w:hAnsi="Times New Roman" w:cs="Times New Roman"/>
          <w:sz w:val="32"/>
        </w:rPr>
        <w:t>2016</w:t>
      </w:r>
      <w:r w:rsidRPr="001A1092">
        <w:rPr>
          <w:rFonts w:ascii="Times New Roman" w:eastAsia="仿宋_GB2312" w:hAnsi="Times New Roman" w:cs="Times New Roman"/>
          <w:sz w:val="32"/>
        </w:rPr>
        <w:t>〕</w:t>
      </w:r>
      <w:r w:rsidRPr="001A1092">
        <w:rPr>
          <w:rFonts w:ascii="Times New Roman" w:eastAsia="仿宋_GB2312" w:hAnsi="Times New Roman" w:cs="Times New Roman"/>
          <w:sz w:val="32"/>
        </w:rPr>
        <w:t>454</w:t>
      </w:r>
      <w:r w:rsidRPr="001A1092">
        <w:rPr>
          <w:rFonts w:ascii="Times New Roman" w:eastAsia="仿宋_GB2312" w:hAnsi="Times New Roman" w:cs="Times New Roman"/>
          <w:sz w:val="32"/>
        </w:rPr>
        <w:t>号）的精神，市科委启动实施新材料科技重大专项。重点支持方向如下：</w:t>
      </w:r>
    </w:p>
    <w:p w:rsidR="007158D3" w:rsidRPr="001A1092" w:rsidRDefault="007158D3" w:rsidP="00EB1251">
      <w:pPr>
        <w:spacing w:line="560" w:lineRule="exact"/>
        <w:ind w:firstLineChars="200" w:firstLine="640"/>
        <w:rPr>
          <w:rFonts w:ascii="Times New Roman" w:eastAsia="黑体" w:hAnsi="Times New Roman" w:cs="Times New Roman"/>
          <w:color w:val="000000"/>
          <w:sz w:val="32"/>
        </w:rPr>
      </w:pPr>
      <w:r w:rsidRPr="001A1092">
        <w:rPr>
          <w:rFonts w:ascii="Times New Roman" w:eastAsia="黑体" w:hAnsi="Times New Roman" w:cs="Times New Roman"/>
          <w:color w:val="000000"/>
          <w:sz w:val="32"/>
        </w:rPr>
        <w:t>方向</w:t>
      </w:r>
      <w:proofErr w:type="gramStart"/>
      <w:r w:rsidRPr="001A1092">
        <w:rPr>
          <w:rFonts w:ascii="Times New Roman" w:eastAsia="黑体" w:hAnsi="Times New Roman" w:cs="Times New Roman"/>
          <w:color w:val="000000"/>
          <w:sz w:val="32"/>
        </w:rPr>
        <w:t>一</w:t>
      </w:r>
      <w:proofErr w:type="gramEnd"/>
      <w:r w:rsidRPr="001A1092">
        <w:rPr>
          <w:rFonts w:ascii="Times New Roman" w:eastAsia="黑体" w:hAnsi="Times New Roman" w:cs="Times New Roman"/>
          <w:color w:val="000000"/>
          <w:sz w:val="32"/>
        </w:rPr>
        <w:t>：新型功能材料及前沿材料</w:t>
      </w:r>
    </w:p>
    <w:p w:rsidR="007158D3" w:rsidRPr="001A1092" w:rsidRDefault="001A1092" w:rsidP="00EB1251">
      <w:pPr>
        <w:spacing w:line="560" w:lineRule="exact"/>
        <w:ind w:firstLineChars="200" w:firstLine="640"/>
        <w:rPr>
          <w:rFonts w:ascii="Times New Roman" w:eastAsia="楷体_GB2312" w:hAnsi="Times New Roman" w:cs="Times New Roman"/>
          <w:color w:val="000000"/>
          <w:sz w:val="32"/>
        </w:rPr>
      </w:pPr>
      <w:r w:rsidRPr="001A1092">
        <w:rPr>
          <w:rFonts w:ascii="Times New Roman" w:eastAsia="楷体_GB2312" w:hAnsi="Times New Roman" w:cs="Times New Roman"/>
          <w:color w:val="000000"/>
          <w:sz w:val="32"/>
        </w:rPr>
        <w:t>（一）</w:t>
      </w:r>
      <w:r w:rsidR="007158D3" w:rsidRPr="001A1092">
        <w:rPr>
          <w:rFonts w:ascii="Times New Roman" w:eastAsia="楷体_GB2312" w:hAnsi="Times New Roman" w:cs="Times New Roman"/>
          <w:color w:val="000000"/>
          <w:sz w:val="32"/>
        </w:rPr>
        <w:t>第三代半导体材料</w:t>
      </w:r>
    </w:p>
    <w:p w:rsidR="007158D3" w:rsidRPr="001A1092" w:rsidRDefault="007158D3" w:rsidP="00EB1251">
      <w:pPr>
        <w:spacing w:line="560" w:lineRule="exact"/>
        <w:ind w:firstLineChars="200" w:firstLine="640"/>
        <w:rPr>
          <w:rFonts w:ascii="Times New Roman" w:eastAsia="仿宋_GB2312" w:hAnsi="Times New Roman" w:cs="Times New Roman"/>
          <w:sz w:val="32"/>
        </w:rPr>
      </w:pPr>
      <w:r w:rsidRPr="001A1092">
        <w:rPr>
          <w:rFonts w:ascii="Times New Roman" w:eastAsia="仿宋_GB2312" w:hAnsi="Times New Roman" w:cs="Times New Roman"/>
          <w:sz w:val="32"/>
        </w:rPr>
        <w:t>开发</w:t>
      </w:r>
      <w:r w:rsidRPr="001A1092">
        <w:rPr>
          <w:rFonts w:ascii="Times New Roman" w:eastAsia="仿宋_GB2312" w:hAnsi="Times New Roman" w:cs="Times New Roman"/>
          <w:sz w:val="32"/>
        </w:rPr>
        <w:t>6</w:t>
      </w:r>
      <w:r w:rsidRPr="001A1092">
        <w:rPr>
          <w:rFonts w:ascii="Times New Roman" w:eastAsia="仿宋_GB2312" w:hAnsi="Times New Roman" w:cs="Times New Roman"/>
          <w:sz w:val="32"/>
        </w:rPr>
        <w:t>英寸</w:t>
      </w:r>
      <w:proofErr w:type="spellStart"/>
      <w:r w:rsidRPr="001A1092">
        <w:rPr>
          <w:rFonts w:ascii="Times New Roman" w:eastAsia="仿宋_GB2312" w:hAnsi="Times New Roman" w:cs="Times New Roman"/>
          <w:sz w:val="32"/>
        </w:rPr>
        <w:t>SiC</w:t>
      </w:r>
      <w:proofErr w:type="spellEnd"/>
      <w:r w:rsidRPr="001A1092">
        <w:rPr>
          <w:rFonts w:ascii="Times New Roman" w:eastAsia="仿宋_GB2312" w:hAnsi="Times New Roman" w:cs="Times New Roman"/>
          <w:sz w:val="32"/>
        </w:rPr>
        <w:t>单晶衬底，开展</w:t>
      </w:r>
      <w:proofErr w:type="spellStart"/>
      <w:r w:rsidRPr="001A1092">
        <w:rPr>
          <w:rFonts w:ascii="Times New Roman" w:eastAsia="仿宋_GB2312" w:hAnsi="Times New Roman" w:cs="Times New Roman"/>
          <w:sz w:val="32"/>
        </w:rPr>
        <w:t>SiC</w:t>
      </w:r>
      <w:proofErr w:type="spellEnd"/>
      <w:r w:rsidRPr="001A1092">
        <w:rPr>
          <w:rFonts w:ascii="Times New Roman" w:eastAsia="仿宋_GB2312" w:hAnsi="Times New Roman" w:cs="Times New Roman"/>
          <w:sz w:val="32"/>
        </w:rPr>
        <w:t>功率模块高集成度封装技术及芯片级散热集成封装研究。</w:t>
      </w:r>
    </w:p>
    <w:p w:rsidR="007158D3" w:rsidRPr="001A1092" w:rsidRDefault="007158D3" w:rsidP="00EB1251">
      <w:pPr>
        <w:widowControl/>
        <w:spacing w:line="560" w:lineRule="exact"/>
        <w:ind w:firstLineChars="200" w:firstLine="643"/>
        <w:rPr>
          <w:rFonts w:ascii="Times New Roman" w:eastAsia="仿宋_GB2312" w:hAnsi="Times New Roman" w:cs="Times New Roman"/>
          <w:kern w:val="0"/>
          <w:sz w:val="32"/>
          <w:szCs w:val="32"/>
        </w:rPr>
      </w:pPr>
      <w:r w:rsidRPr="001A1092">
        <w:rPr>
          <w:rFonts w:ascii="Times New Roman" w:eastAsia="仿宋_GB2312" w:hAnsi="Times New Roman" w:cs="Times New Roman"/>
          <w:b/>
          <w:sz w:val="32"/>
          <w:szCs w:val="32"/>
        </w:rPr>
        <w:t>申报要求：</w:t>
      </w:r>
      <w:r w:rsidRPr="001A1092">
        <w:rPr>
          <w:rFonts w:ascii="Times New Roman" w:eastAsia="仿宋_GB2312" w:hAnsi="Times New Roman" w:cs="Times New Roman"/>
          <w:sz w:val="32"/>
          <w:szCs w:val="32"/>
        </w:rPr>
        <w:t>企业牵头申报，优先支持产学研合作项目。每个</w:t>
      </w:r>
      <w:r w:rsidRPr="001A1092">
        <w:rPr>
          <w:rFonts w:ascii="Times New Roman" w:eastAsia="仿宋_GB2312" w:hAnsi="Times New Roman" w:cs="Times New Roman"/>
          <w:kern w:val="0"/>
          <w:sz w:val="32"/>
          <w:szCs w:val="32"/>
        </w:rPr>
        <w:t>项目完成后，新增专利</w:t>
      </w:r>
      <w:r w:rsidR="006833DF" w:rsidRPr="001A1092">
        <w:rPr>
          <w:rFonts w:ascii="Times New Roman" w:eastAsia="仿宋_GB2312" w:hAnsi="Times New Roman" w:cs="Times New Roman"/>
          <w:kern w:val="0"/>
          <w:sz w:val="32"/>
          <w:szCs w:val="32"/>
        </w:rPr>
        <w:t>4</w:t>
      </w:r>
      <w:r w:rsidRPr="001A1092">
        <w:rPr>
          <w:rFonts w:ascii="Times New Roman" w:eastAsia="仿宋_GB2312" w:hAnsi="Times New Roman" w:cs="Times New Roman"/>
          <w:kern w:val="0"/>
          <w:sz w:val="32"/>
          <w:szCs w:val="32"/>
        </w:rPr>
        <w:t>—</w:t>
      </w:r>
      <w:r w:rsidR="006833DF" w:rsidRPr="001A1092">
        <w:rPr>
          <w:rFonts w:ascii="Times New Roman" w:eastAsia="仿宋_GB2312" w:hAnsi="Times New Roman" w:cs="Times New Roman"/>
          <w:kern w:val="0"/>
          <w:sz w:val="32"/>
          <w:szCs w:val="32"/>
        </w:rPr>
        <w:t>6</w:t>
      </w:r>
      <w:r w:rsidRPr="001A1092">
        <w:rPr>
          <w:rFonts w:ascii="Times New Roman" w:eastAsia="仿宋_GB2312" w:hAnsi="Times New Roman" w:cs="Times New Roman"/>
          <w:kern w:val="0"/>
          <w:sz w:val="32"/>
          <w:szCs w:val="32"/>
        </w:rPr>
        <w:t>项，在</w:t>
      </w:r>
      <w:r w:rsidRPr="001A1092">
        <w:rPr>
          <w:rFonts w:ascii="Times New Roman" w:eastAsia="仿宋_GB2312" w:hAnsi="Times New Roman" w:cs="Times New Roman"/>
          <w:kern w:val="0"/>
          <w:sz w:val="32"/>
          <w:szCs w:val="32"/>
        </w:rPr>
        <w:t>1—2</w:t>
      </w:r>
      <w:r w:rsidRPr="001A1092">
        <w:rPr>
          <w:rFonts w:ascii="Times New Roman" w:eastAsia="仿宋_GB2312" w:hAnsi="Times New Roman" w:cs="Times New Roman"/>
          <w:kern w:val="0"/>
          <w:sz w:val="32"/>
          <w:szCs w:val="32"/>
        </w:rPr>
        <w:t>个领域建立示范应用，企业年销售额超过</w:t>
      </w:r>
      <w:r w:rsidRPr="001A1092">
        <w:rPr>
          <w:rFonts w:ascii="Times New Roman" w:eastAsia="仿宋_GB2312" w:hAnsi="Times New Roman" w:cs="Times New Roman"/>
          <w:kern w:val="0"/>
          <w:sz w:val="32"/>
          <w:szCs w:val="32"/>
        </w:rPr>
        <w:t>5000</w:t>
      </w:r>
      <w:r w:rsidRPr="001A1092">
        <w:rPr>
          <w:rFonts w:ascii="Times New Roman" w:eastAsia="仿宋_GB2312" w:hAnsi="Times New Roman" w:cs="Times New Roman"/>
          <w:kern w:val="0"/>
          <w:sz w:val="32"/>
          <w:szCs w:val="32"/>
        </w:rPr>
        <w:t>万元。</w:t>
      </w:r>
    </w:p>
    <w:p w:rsidR="007158D3" w:rsidRPr="001A1092" w:rsidRDefault="001A1092" w:rsidP="00EB1251">
      <w:pPr>
        <w:spacing w:line="560" w:lineRule="exact"/>
        <w:ind w:firstLineChars="200" w:firstLine="640"/>
        <w:rPr>
          <w:rFonts w:ascii="Times New Roman" w:eastAsia="楷体_GB2312" w:hAnsi="Times New Roman" w:cs="Times New Roman"/>
          <w:color w:val="000000"/>
          <w:sz w:val="32"/>
        </w:rPr>
      </w:pPr>
      <w:r w:rsidRPr="001A1092">
        <w:rPr>
          <w:rFonts w:ascii="Times New Roman" w:eastAsia="楷体_GB2312" w:hAnsi="Times New Roman" w:cs="Times New Roman"/>
          <w:color w:val="000000"/>
          <w:sz w:val="32"/>
        </w:rPr>
        <w:t>（二）</w:t>
      </w:r>
      <w:r w:rsidR="007158D3" w:rsidRPr="001A1092">
        <w:rPr>
          <w:rFonts w:ascii="Times New Roman" w:eastAsia="楷体_GB2312" w:hAnsi="Times New Roman" w:cs="Times New Roman"/>
          <w:color w:val="000000"/>
          <w:sz w:val="32"/>
        </w:rPr>
        <w:t>半导体激光器材料</w:t>
      </w:r>
    </w:p>
    <w:p w:rsidR="007158D3" w:rsidRPr="001A1092" w:rsidRDefault="007158D3" w:rsidP="00EB1251">
      <w:pPr>
        <w:widowControl/>
        <w:spacing w:line="560" w:lineRule="exact"/>
        <w:ind w:firstLineChars="200" w:firstLine="640"/>
        <w:rPr>
          <w:rFonts w:ascii="Times New Roman" w:eastAsia="仿宋_GB2312" w:hAnsi="Times New Roman" w:cs="Times New Roman"/>
          <w:sz w:val="32"/>
        </w:rPr>
      </w:pPr>
      <w:r w:rsidRPr="001A1092">
        <w:rPr>
          <w:rFonts w:ascii="Times New Roman" w:eastAsia="仿宋_GB2312" w:hAnsi="Times New Roman" w:cs="Times New Roman"/>
          <w:kern w:val="0"/>
          <w:sz w:val="32"/>
          <w:szCs w:val="32"/>
        </w:rPr>
        <w:t>研发</w:t>
      </w:r>
      <w:r w:rsidRPr="001A1092">
        <w:rPr>
          <w:rFonts w:ascii="Times New Roman" w:hAnsi="Times New Roman" w:cs="Times New Roman"/>
          <w:kern w:val="0"/>
          <w:sz w:val="32"/>
          <w:szCs w:val="32"/>
        </w:rPr>
        <w:t>3D</w:t>
      </w:r>
      <w:r w:rsidRPr="001A1092">
        <w:rPr>
          <w:rFonts w:ascii="Times New Roman" w:eastAsia="仿宋_GB2312" w:hAnsi="Times New Roman" w:cs="Times New Roman"/>
          <w:kern w:val="0"/>
          <w:sz w:val="32"/>
          <w:szCs w:val="32"/>
        </w:rPr>
        <w:t>成像用垂直腔面发射半导体激光器外延材料，研发</w:t>
      </w:r>
      <w:r w:rsidRPr="001A1092">
        <w:rPr>
          <w:rFonts w:ascii="Times New Roman" w:hAnsi="Times New Roman" w:cs="Times New Roman"/>
          <w:kern w:val="0"/>
          <w:sz w:val="32"/>
          <w:szCs w:val="32"/>
        </w:rPr>
        <w:t>3D</w:t>
      </w:r>
      <w:r w:rsidRPr="001A1092">
        <w:rPr>
          <w:rFonts w:ascii="Times New Roman" w:eastAsia="仿宋_GB2312" w:hAnsi="Times New Roman" w:cs="Times New Roman"/>
          <w:kern w:val="0"/>
          <w:sz w:val="32"/>
          <w:szCs w:val="32"/>
        </w:rPr>
        <w:t>感测专用垂直腔面发射半导体阵列芯片。</w:t>
      </w:r>
    </w:p>
    <w:p w:rsidR="007158D3" w:rsidRPr="001A1092" w:rsidRDefault="007158D3" w:rsidP="00EB1251">
      <w:pPr>
        <w:widowControl/>
        <w:spacing w:line="560" w:lineRule="exact"/>
        <w:ind w:firstLineChars="200" w:firstLine="643"/>
        <w:rPr>
          <w:rFonts w:ascii="Times New Roman" w:eastAsia="仿宋_GB2312" w:hAnsi="Times New Roman" w:cs="Times New Roman"/>
          <w:sz w:val="32"/>
        </w:rPr>
      </w:pPr>
      <w:r w:rsidRPr="001A1092">
        <w:rPr>
          <w:rFonts w:ascii="Times New Roman" w:eastAsia="仿宋_GB2312" w:hAnsi="Times New Roman" w:cs="Times New Roman"/>
          <w:b/>
          <w:sz w:val="32"/>
          <w:szCs w:val="32"/>
        </w:rPr>
        <w:t>申报要求：</w:t>
      </w:r>
      <w:r w:rsidRPr="001A1092">
        <w:rPr>
          <w:rFonts w:ascii="Times New Roman" w:eastAsia="仿宋_GB2312" w:hAnsi="Times New Roman" w:cs="Times New Roman"/>
          <w:sz w:val="32"/>
          <w:szCs w:val="32"/>
        </w:rPr>
        <w:t>企业牵头申报，优先支持产学研合作项目。每个</w:t>
      </w:r>
      <w:r w:rsidRPr="001A1092">
        <w:rPr>
          <w:rFonts w:ascii="Times New Roman" w:eastAsia="仿宋_GB2312" w:hAnsi="Times New Roman" w:cs="Times New Roman"/>
          <w:kern w:val="0"/>
          <w:sz w:val="32"/>
          <w:szCs w:val="32"/>
        </w:rPr>
        <w:t>项目完成后，新增专利</w:t>
      </w:r>
      <w:r w:rsidR="006833DF" w:rsidRPr="001A1092">
        <w:rPr>
          <w:rFonts w:ascii="Times New Roman" w:eastAsia="仿宋_GB2312" w:hAnsi="Times New Roman" w:cs="Times New Roman"/>
          <w:kern w:val="0"/>
          <w:sz w:val="32"/>
          <w:szCs w:val="32"/>
        </w:rPr>
        <w:t>4</w:t>
      </w:r>
      <w:r w:rsidRPr="001A1092">
        <w:rPr>
          <w:rFonts w:ascii="Times New Roman" w:eastAsia="仿宋_GB2312" w:hAnsi="Times New Roman" w:cs="Times New Roman"/>
          <w:kern w:val="0"/>
          <w:sz w:val="32"/>
          <w:szCs w:val="32"/>
        </w:rPr>
        <w:t>—</w:t>
      </w:r>
      <w:r w:rsidR="006833DF" w:rsidRPr="001A1092">
        <w:rPr>
          <w:rFonts w:ascii="Times New Roman" w:eastAsia="仿宋_GB2312" w:hAnsi="Times New Roman" w:cs="Times New Roman"/>
          <w:kern w:val="0"/>
          <w:sz w:val="32"/>
          <w:szCs w:val="32"/>
        </w:rPr>
        <w:t>6</w:t>
      </w:r>
      <w:r w:rsidRPr="001A1092">
        <w:rPr>
          <w:rFonts w:ascii="Times New Roman" w:eastAsia="仿宋_GB2312" w:hAnsi="Times New Roman" w:cs="Times New Roman"/>
          <w:kern w:val="0"/>
          <w:sz w:val="32"/>
          <w:szCs w:val="32"/>
        </w:rPr>
        <w:t>项，</w:t>
      </w:r>
      <w:r w:rsidR="00BA2AD8" w:rsidRPr="001A1092">
        <w:rPr>
          <w:rFonts w:ascii="Times New Roman" w:eastAsia="仿宋_GB2312" w:hAnsi="Times New Roman" w:cs="Times New Roman"/>
          <w:kern w:val="0"/>
          <w:sz w:val="32"/>
          <w:szCs w:val="32"/>
        </w:rPr>
        <w:t>形成重点新产品</w:t>
      </w:r>
      <w:r w:rsidR="006833DF" w:rsidRPr="001A1092">
        <w:rPr>
          <w:rFonts w:ascii="Times New Roman" w:eastAsia="仿宋_GB2312" w:hAnsi="Times New Roman" w:cs="Times New Roman"/>
          <w:kern w:val="0"/>
          <w:sz w:val="32"/>
          <w:szCs w:val="32"/>
        </w:rPr>
        <w:t>，建立示范应用</w:t>
      </w:r>
      <w:r w:rsidRPr="001A1092">
        <w:rPr>
          <w:rFonts w:ascii="Times New Roman" w:eastAsia="仿宋_GB2312" w:hAnsi="Times New Roman" w:cs="Times New Roman"/>
          <w:kern w:val="0"/>
          <w:sz w:val="32"/>
          <w:szCs w:val="32"/>
        </w:rPr>
        <w:t>。</w:t>
      </w:r>
    </w:p>
    <w:p w:rsidR="007158D3" w:rsidRPr="001A1092" w:rsidRDefault="001A1092" w:rsidP="00EB1251">
      <w:pPr>
        <w:spacing w:line="560" w:lineRule="exact"/>
        <w:ind w:firstLineChars="200" w:firstLine="640"/>
        <w:rPr>
          <w:rFonts w:ascii="Times New Roman" w:eastAsia="楷体_GB2312" w:hAnsi="Times New Roman" w:cs="Times New Roman"/>
          <w:color w:val="000000"/>
          <w:sz w:val="32"/>
        </w:rPr>
      </w:pPr>
      <w:r w:rsidRPr="001A1092">
        <w:rPr>
          <w:rFonts w:ascii="Times New Roman" w:eastAsia="楷体_GB2312" w:hAnsi="Times New Roman" w:cs="Times New Roman"/>
          <w:color w:val="000000"/>
          <w:sz w:val="32"/>
        </w:rPr>
        <w:lastRenderedPageBreak/>
        <w:t>（三）</w:t>
      </w:r>
      <w:r w:rsidR="007158D3" w:rsidRPr="001A1092">
        <w:rPr>
          <w:rFonts w:ascii="Times New Roman" w:eastAsia="楷体_GB2312" w:hAnsi="Times New Roman" w:cs="Times New Roman"/>
          <w:color w:val="000000"/>
          <w:sz w:val="32"/>
        </w:rPr>
        <w:t>新型显示材料</w:t>
      </w:r>
    </w:p>
    <w:p w:rsidR="007158D3" w:rsidRPr="001A1092" w:rsidRDefault="007158D3" w:rsidP="00EB1251">
      <w:pPr>
        <w:widowControl/>
        <w:spacing w:line="560" w:lineRule="exact"/>
        <w:ind w:firstLineChars="200" w:firstLine="640"/>
        <w:rPr>
          <w:rFonts w:ascii="Times New Roman" w:eastAsia="仿宋_GB2312" w:hAnsi="Times New Roman" w:cs="Times New Roman"/>
          <w:sz w:val="32"/>
        </w:rPr>
      </w:pPr>
      <w:r w:rsidRPr="001A1092">
        <w:rPr>
          <w:rFonts w:ascii="Times New Roman" w:eastAsia="仿宋_GB2312" w:hAnsi="Times New Roman" w:cs="Times New Roman"/>
          <w:sz w:val="32"/>
        </w:rPr>
        <w:t>开展高性能</w:t>
      </w:r>
      <w:r w:rsidRPr="001A1092">
        <w:rPr>
          <w:rFonts w:ascii="Times New Roman" w:eastAsia="仿宋_GB2312" w:hAnsi="Times New Roman" w:cs="Times New Roman"/>
          <w:sz w:val="32"/>
        </w:rPr>
        <w:t>Micro</w:t>
      </w:r>
      <w:r w:rsidR="003757EE" w:rsidRPr="001A1092">
        <w:rPr>
          <w:rFonts w:ascii="Times New Roman" w:eastAsia="仿宋_GB2312" w:hAnsi="Times New Roman" w:cs="Times New Roman"/>
          <w:sz w:val="32"/>
        </w:rPr>
        <w:t xml:space="preserve"> </w:t>
      </w:r>
      <w:r w:rsidRPr="001A1092">
        <w:rPr>
          <w:rFonts w:ascii="Times New Roman" w:eastAsia="仿宋_GB2312" w:hAnsi="Times New Roman" w:cs="Times New Roman"/>
          <w:sz w:val="32"/>
        </w:rPr>
        <w:t>LED</w:t>
      </w:r>
      <w:r w:rsidRPr="001A1092">
        <w:rPr>
          <w:rFonts w:ascii="Times New Roman" w:eastAsia="仿宋_GB2312" w:hAnsi="Times New Roman" w:cs="Times New Roman"/>
          <w:sz w:val="32"/>
        </w:rPr>
        <w:t>显示用外延材料和高显色性量子点发光显示材料研究，开发</w:t>
      </w:r>
      <w:r w:rsidRPr="001A1092">
        <w:rPr>
          <w:rFonts w:ascii="Times New Roman" w:eastAsia="仿宋_GB2312" w:hAnsi="Times New Roman" w:cs="Times New Roman"/>
          <w:sz w:val="32"/>
        </w:rPr>
        <w:t>Micro LED</w:t>
      </w:r>
      <w:proofErr w:type="gramStart"/>
      <w:r w:rsidRPr="001A1092">
        <w:rPr>
          <w:rFonts w:ascii="Times New Roman" w:eastAsia="仿宋_GB2312" w:hAnsi="Times New Roman" w:cs="Times New Roman"/>
          <w:sz w:val="32"/>
        </w:rPr>
        <w:t>微显示</w:t>
      </w:r>
      <w:proofErr w:type="gramEnd"/>
      <w:r w:rsidRPr="001A1092">
        <w:rPr>
          <w:rFonts w:ascii="Times New Roman" w:eastAsia="仿宋_GB2312" w:hAnsi="Times New Roman" w:cs="Times New Roman"/>
          <w:sz w:val="32"/>
        </w:rPr>
        <w:t>阵列专用控制芯片，</w:t>
      </w:r>
      <w:r w:rsidRPr="001A1092">
        <w:rPr>
          <w:rFonts w:ascii="Times New Roman" w:eastAsia="仿宋_GB2312" w:hAnsi="Times New Roman" w:cs="Times New Roman"/>
          <w:sz w:val="32"/>
        </w:rPr>
        <w:t>Micro LED</w:t>
      </w:r>
      <w:r w:rsidRPr="001A1092">
        <w:rPr>
          <w:rFonts w:ascii="Times New Roman" w:eastAsia="仿宋_GB2312" w:hAnsi="Times New Roman" w:cs="Times New Roman"/>
          <w:sz w:val="32"/>
        </w:rPr>
        <w:t>与量子点全色域巨量集成技术。开发高效稳定的</w:t>
      </w:r>
      <w:r w:rsidRPr="001A1092">
        <w:rPr>
          <w:rFonts w:ascii="Times New Roman" w:eastAsia="仿宋_GB2312" w:hAnsi="Times New Roman" w:cs="Times New Roman"/>
          <w:sz w:val="32"/>
        </w:rPr>
        <w:t xml:space="preserve">OLED </w:t>
      </w:r>
      <w:r w:rsidRPr="001A1092">
        <w:rPr>
          <w:rFonts w:ascii="Times New Roman" w:eastAsia="仿宋_GB2312" w:hAnsi="Times New Roman" w:cs="Times New Roman"/>
          <w:sz w:val="32"/>
        </w:rPr>
        <w:t>显示红、绿、蓝三色发光材料，设计和制备新型透明导电</w:t>
      </w:r>
      <w:r w:rsidR="003757EE" w:rsidRPr="001A1092">
        <w:rPr>
          <w:rFonts w:ascii="Times New Roman" w:eastAsia="仿宋_GB2312" w:hAnsi="Times New Roman" w:cs="Times New Roman"/>
          <w:sz w:val="32"/>
        </w:rPr>
        <w:t>显示用</w:t>
      </w:r>
      <w:r w:rsidRPr="001A1092">
        <w:rPr>
          <w:rFonts w:ascii="Times New Roman" w:eastAsia="仿宋_GB2312" w:hAnsi="Times New Roman" w:cs="Times New Roman"/>
          <w:sz w:val="32"/>
        </w:rPr>
        <w:t>薄膜。</w:t>
      </w:r>
    </w:p>
    <w:p w:rsidR="00E12477" w:rsidRPr="001A1092" w:rsidRDefault="00E12477" w:rsidP="00EB1251">
      <w:pPr>
        <w:widowControl/>
        <w:spacing w:line="560" w:lineRule="exact"/>
        <w:ind w:firstLineChars="200" w:firstLine="643"/>
        <w:rPr>
          <w:rFonts w:ascii="Times New Roman" w:eastAsia="仿宋_GB2312" w:hAnsi="Times New Roman" w:cs="Times New Roman"/>
          <w:sz w:val="32"/>
        </w:rPr>
      </w:pPr>
      <w:r w:rsidRPr="001A1092">
        <w:rPr>
          <w:rFonts w:ascii="Times New Roman" w:eastAsia="仿宋_GB2312" w:hAnsi="Times New Roman" w:cs="Times New Roman"/>
          <w:b/>
          <w:sz w:val="32"/>
          <w:szCs w:val="32"/>
        </w:rPr>
        <w:t>申报要求：</w:t>
      </w:r>
      <w:r w:rsidRPr="001A1092">
        <w:rPr>
          <w:rFonts w:ascii="Times New Roman" w:eastAsia="仿宋_GB2312" w:hAnsi="Times New Roman" w:cs="Times New Roman"/>
          <w:sz w:val="32"/>
          <w:szCs w:val="32"/>
        </w:rPr>
        <w:t>企业牵头申报，优先支持产学研合作项目。每个</w:t>
      </w:r>
      <w:r w:rsidRPr="001A1092">
        <w:rPr>
          <w:rFonts w:ascii="Times New Roman" w:eastAsia="仿宋_GB2312" w:hAnsi="Times New Roman" w:cs="Times New Roman"/>
          <w:kern w:val="0"/>
          <w:sz w:val="32"/>
          <w:szCs w:val="32"/>
        </w:rPr>
        <w:t>项目完成后，</w:t>
      </w:r>
      <w:r w:rsidR="00CB3DC4" w:rsidRPr="001A1092">
        <w:rPr>
          <w:rFonts w:ascii="Times New Roman" w:eastAsia="仿宋_GB2312" w:hAnsi="Times New Roman" w:cs="Times New Roman"/>
          <w:kern w:val="0"/>
          <w:sz w:val="32"/>
          <w:szCs w:val="32"/>
        </w:rPr>
        <w:t>形成示范应用，</w:t>
      </w:r>
      <w:r w:rsidRPr="001A1092">
        <w:rPr>
          <w:rFonts w:ascii="Times New Roman" w:eastAsia="仿宋_GB2312" w:hAnsi="Times New Roman" w:cs="Times New Roman"/>
          <w:kern w:val="0"/>
          <w:sz w:val="32"/>
          <w:szCs w:val="32"/>
        </w:rPr>
        <w:t>新增专利</w:t>
      </w:r>
      <w:r w:rsidR="006833DF" w:rsidRPr="001A1092">
        <w:rPr>
          <w:rFonts w:ascii="Times New Roman" w:eastAsia="仿宋_GB2312" w:hAnsi="Times New Roman" w:cs="Times New Roman"/>
          <w:kern w:val="0"/>
          <w:sz w:val="32"/>
          <w:szCs w:val="32"/>
        </w:rPr>
        <w:t>4</w:t>
      </w:r>
      <w:r w:rsidRPr="001A1092">
        <w:rPr>
          <w:rFonts w:ascii="Times New Roman" w:eastAsia="仿宋_GB2312" w:hAnsi="Times New Roman" w:cs="Times New Roman"/>
          <w:kern w:val="0"/>
          <w:sz w:val="32"/>
          <w:szCs w:val="32"/>
        </w:rPr>
        <w:t>—</w:t>
      </w:r>
      <w:r w:rsidR="006833DF" w:rsidRPr="001A1092">
        <w:rPr>
          <w:rFonts w:ascii="Times New Roman" w:eastAsia="仿宋_GB2312" w:hAnsi="Times New Roman" w:cs="Times New Roman"/>
          <w:kern w:val="0"/>
          <w:sz w:val="32"/>
          <w:szCs w:val="32"/>
        </w:rPr>
        <w:t>6</w:t>
      </w:r>
      <w:r w:rsidRPr="001A1092">
        <w:rPr>
          <w:rFonts w:ascii="Times New Roman" w:eastAsia="仿宋_GB2312" w:hAnsi="Times New Roman" w:cs="Times New Roman"/>
          <w:kern w:val="0"/>
          <w:sz w:val="32"/>
          <w:szCs w:val="32"/>
        </w:rPr>
        <w:t>项，</w:t>
      </w:r>
      <w:r w:rsidR="00CB3DC4" w:rsidRPr="001A1092">
        <w:rPr>
          <w:rFonts w:ascii="Times New Roman" w:eastAsia="仿宋_GB2312" w:hAnsi="Times New Roman" w:cs="Times New Roman"/>
          <w:kern w:val="0"/>
          <w:sz w:val="32"/>
          <w:szCs w:val="32"/>
        </w:rPr>
        <w:t>形成重点新产品</w:t>
      </w:r>
      <w:r w:rsidRPr="001A1092">
        <w:rPr>
          <w:rFonts w:ascii="Times New Roman" w:eastAsia="仿宋_GB2312" w:hAnsi="Times New Roman" w:cs="Times New Roman"/>
          <w:kern w:val="0"/>
          <w:sz w:val="32"/>
          <w:szCs w:val="32"/>
        </w:rPr>
        <w:t>。</w:t>
      </w:r>
    </w:p>
    <w:p w:rsidR="007158D3" w:rsidRPr="001A1092" w:rsidRDefault="001A1092" w:rsidP="00EB1251">
      <w:pPr>
        <w:spacing w:line="560" w:lineRule="exact"/>
        <w:ind w:firstLineChars="200" w:firstLine="640"/>
        <w:rPr>
          <w:rFonts w:ascii="Times New Roman" w:eastAsia="楷体_GB2312" w:hAnsi="Times New Roman" w:cs="Times New Roman"/>
          <w:color w:val="000000"/>
          <w:sz w:val="32"/>
        </w:rPr>
      </w:pPr>
      <w:r w:rsidRPr="001A1092">
        <w:rPr>
          <w:rFonts w:ascii="Times New Roman" w:eastAsia="楷体_GB2312" w:hAnsi="Times New Roman" w:cs="Times New Roman"/>
          <w:color w:val="000000"/>
          <w:sz w:val="32"/>
        </w:rPr>
        <w:t>（四）</w:t>
      </w:r>
      <w:r w:rsidR="007158D3" w:rsidRPr="001A1092">
        <w:rPr>
          <w:rFonts w:ascii="Times New Roman" w:eastAsia="楷体_GB2312" w:hAnsi="Times New Roman" w:cs="Times New Roman"/>
          <w:color w:val="000000"/>
          <w:sz w:val="32"/>
        </w:rPr>
        <w:t>纳米材料</w:t>
      </w:r>
    </w:p>
    <w:p w:rsidR="007158D3" w:rsidRPr="001A1092" w:rsidRDefault="007158D3" w:rsidP="00EB1251">
      <w:pPr>
        <w:widowControl/>
        <w:spacing w:line="560" w:lineRule="exact"/>
        <w:ind w:firstLineChars="200" w:firstLine="640"/>
        <w:rPr>
          <w:rFonts w:ascii="Times New Roman" w:eastAsia="仿宋_GB2312" w:hAnsi="Times New Roman" w:cs="Times New Roman"/>
          <w:sz w:val="32"/>
        </w:rPr>
      </w:pPr>
      <w:r w:rsidRPr="001A1092">
        <w:rPr>
          <w:rFonts w:ascii="Times New Roman" w:eastAsia="仿宋_GB2312" w:hAnsi="Times New Roman" w:cs="Times New Roman"/>
          <w:sz w:val="32"/>
        </w:rPr>
        <w:t>开展石墨</w:t>
      </w:r>
      <w:proofErr w:type="gramStart"/>
      <w:r w:rsidRPr="001A1092">
        <w:rPr>
          <w:rFonts w:ascii="Times New Roman" w:eastAsia="仿宋_GB2312" w:hAnsi="Times New Roman" w:cs="Times New Roman"/>
          <w:sz w:val="32"/>
        </w:rPr>
        <w:t>烯</w:t>
      </w:r>
      <w:proofErr w:type="gramEnd"/>
      <w:r w:rsidRPr="001A1092">
        <w:rPr>
          <w:rFonts w:ascii="Times New Roman" w:eastAsia="仿宋_GB2312" w:hAnsi="Times New Roman" w:cs="Times New Roman"/>
          <w:sz w:val="32"/>
        </w:rPr>
        <w:t>制备及应用技术研究，开发新型纳米功能材料。</w:t>
      </w:r>
    </w:p>
    <w:p w:rsidR="00CB3DC4" w:rsidRPr="001A1092" w:rsidRDefault="00CB3DC4" w:rsidP="00EB1251">
      <w:pPr>
        <w:widowControl/>
        <w:spacing w:line="560" w:lineRule="exact"/>
        <w:ind w:firstLineChars="200" w:firstLine="643"/>
        <w:rPr>
          <w:rFonts w:ascii="Times New Roman" w:eastAsia="仿宋_GB2312" w:hAnsi="Times New Roman" w:cs="Times New Roman"/>
          <w:sz w:val="32"/>
        </w:rPr>
      </w:pPr>
      <w:r w:rsidRPr="001A1092">
        <w:rPr>
          <w:rFonts w:ascii="Times New Roman" w:eastAsia="仿宋_GB2312" w:hAnsi="Times New Roman" w:cs="Times New Roman"/>
          <w:b/>
          <w:sz w:val="32"/>
          <w:szCs w:val="32"/>
        </w:rPr>
        <w:t>申报要求：</w:t>
      </w:r>
      <w:r w:rsidRPr="001A1092">
        <w:rPr>
          <w:rFonts w:ascii="Times New Roman" w:eastAsia="仿宋_GB2312" w:hAnsi="Times New Roman" w:cs="Times New Roman"/>
          <w:sz w:val="32"/>
          <w:szCs w:val="32"/>
        </w:rPr>
        <w:t>企业牵头申报，优先支持产学研合作项目。每个</w:t>
      </w:r>
      <w:r w:rsidRPr="001A1092">
        <w:rPr>
          <w:rFonts w:ascii="Times New Roman" w:eastAsia="仿宋_GB2312" w:hAnsi="Times New Roman" w:cs="Times New Roman"/>
          <w:kern w:val="0"/>
          <w:sz w:val="32"/>
          <w:szCs w:val="32"/>
        </w:rPr>
        <w:t>项目完成后，产品达到</w:t>
      </w:r>
      <w:r w:rsidRPr="001A1092">
        <w:rPr>
          <w:rFonts w:ascii="Times New Roman" w:eastAsia="仿宋_GB2312" w:hAnsi="Times New Roman" w:cs="Times New Roman"/>
          <w:sz w:val="32"/>
          <w:szCs w:val="32"/>
        </w:rPr>
        <w:t>国内先进水平</w:t>
      </w:r>
      <w:r w:rsidRPr="001A1092">
        <w:rPr>
          <w:rFonts w:ascii="Times New Roman" w:eastAsia="仿宋_GB2312" w:hAnsi="Times New Roman" w:cs="Times New Roman"/>
          <w:kern w:val="0"/>
          <w:sz w:val="32"/>
          <w:szCs w:val="32"/>
        </w:rPr>
        <w:t>，形成示范应用，新增专利</w:t>
      </w:r>
      <w:r w:rsidR="00DA66CB" w:rsidRPr="001A1092">
        <w:rPr>
          <w:rFonts w:ascii="Times New Roman" w:eastAsia="仿宋_GB2312" w:hAnsi="Times New Roman" w:cs="Times New Roman"/>
          <w:kern w:val="0"/>
          <w:sz w:val="32"/>
          <w:szCs w:val="32"/>
        </w:rPr>
        <w:t>6</w:t>
      </w:r>
      <w:r w:rsidRPr="001A1092">
        <w:rPr>
          <w:rFonts w:ascii="Times New Roman" w:eastAsia="仿宋_GB2312" w:hAnsi="Times New Roman" w:cs="Times New Roman"/>
          <w:kern w:val="0"/>
          <w:sz w:val="32"/>
          <w:szCs w:val="32"/>
        </w:rPr>
        <w:t>—</w:t>
      </w:r>
      <w:r w:rsidR="00DA66CB" w:rsidRPr="001A1092">
        <w:rPr>
          <w:rFonts w:ascii="Times New Roman" w:eastAsia="仿宋_GB2312" w:hAnsi="Times New Roman" w:cs="Times New Roman"/>
          <w:kern w:val="0"/>
          <w:sz w:val="32"/>
          <w:szCs w:val="32"/>
        </w:rPr>
        <w:t>8</w:t>
      </w:r>
      <w:r w:rsidRPr="001A1092">
        <w:rPr>
          <w:rFonts w:ascii="Times New Roman" w:eastAsia="仿宋_GB2312" w:hAnsi="Times New Roman" w:cs="Times New Roman"/>
          <w:kern w:val="0"/>
          <w:sz w:val="32"/>
          <w:szCs w:val="32"/>
        </w:rPr>
        <w:t>项，形成重点新产品。</w:t>
      </w:r>
    </w:p>
    <w:p w:rsidR="007158D3" w:rsidRPr="001A1092" w:rsidRDefault="007158D3" w:rsidP="00EB1251">
      <w:pPr>
        <w:spacing w:line="560" w:lineRule="exact"/>
        <w:ind w:firstLineChars="200" w:firstLine="640"/>
        <w:rPr>
          <w:rFonts w:ascii="Times New Roman" w:eastAsia="黑体" w:hAnsi="Times New Roman" w:cs="Times New Roman"/>
          <w:sz w:val="32"/>
        </w:rPr>
      </w:pPr>
      <w:r w:rsidRPr="001A1092">
        <w:rPr>
          <w:rFonts w:ascii="Times New Roman" w:eastAsia="黑体" w:hAnsi="Times New Roman" w:cs="Times New Roman"/>
          <w:sz w:val="32"/>
        </w:rPr>
        <w:t>方向二：高端金属材料</w:t>
      </w:r>
    </w:p>
    <w:p w:rsidR="007158D3" w:rsidRPr="001A1092" w:rsidRDefault="001A1092" w:rsidP="00EB1251">
      <w:pPr>
        <w:spacing w:line="560" w:lineRule="exact"/>
        <w:ind w:firstLineChars="200" w:firstLine="640"/>
        <w:rPr>
          <w:rFonts w:ascii="Times New Roman" w:eastAsia="楷体_GB2312" w:hAnsi="Times New Roman" w:cs="Times New Roman"/>
          <w:color w:val="000000"/>
          <w:sz w:val="32"/>
        </w:rPr>
      </w:pPr>
      <w:r w:rsidRPr="001A1092">
        <w:rPr>
          <w:rFonts w:ascii="Times New Roman" w:eastAsia="楷体_GB2312" w:hAnsi="Times New Roman" w:cs="Times New Roman"/>
          <w:color w:val="000000"/>
          <w:sz w:val="32"/>
        </w:rPr>
        <w:t>（一）</w:t>
      </w:r>
      <w:r w:rsidR="007158D3" w:rsidRPr="001A1092">
        <w:rPr>
          <w:rFonts w:ascii="Times New Roman" w:eastAsia="楷体_GB2312" w:hAnsi="Times New Roman" w:cs="Times New Roman"/>
          <w:color w:val="000000"/>
          <w:sz w:val="32"/>
        </w:rPr>
        <w:t>航空航天用金属材料</w:t>
      </w:r>
    </w:p>
    <w:p w:rsidR="007158D3" w:rsidRPr="001A1092" w:rsidRDefault="007158D3" w:rsidP="00EB1251">
      <w:pPr>
        <w:spacing w:line="560" w:lineRule="exact"/>
        <w:ind w:firstLineChars="200" w:firstLine="640"/>
        <w:rPr>
          <w:rFonts w:ascii="Times New Roman" w:eastAsia="仿宋_GB2312" w:hAnsi="Times New Roman" w:cs="Times New Roman"/>
          <w:sz w:val="32"/>
        </w:rPr>
      </w:pPr>
      <w:r w:rsidRPr="001A1092">
        <w:rPr>
          <w:rFonts w:ascii="Times New Roman" w:eastAsia="仿宋_GB2312" w:hAnsi="Times New Roman" w:cs="Times New Roman"/>
          <w:sz w:val="32"/>
          <w:szCs w:val="32"/>
        </w:rPr>
        <w:t>开发航空航天用</w:t>
      </w:r>
      <w:r w:rsidRPr="001A1092">
        <w:rPr>
          <w:rFonts w:ascii="Times New Roman" w:eastAsia="仿宋_GB2312" w:hAnsi="Times New Roman" w:cs="Times New Roman"/>
          <w:sz w:val="32"/>
        </w:rPr>
        <w:t>钛合金、铝合金、高温合金等制备</w:t>
      </w:r>
      <w:r w:rsidR="00DA66CB" w:rsidRPr="001A1092">
        <w:rPr>
          <w:rFonts w:ascii="Times New Roman" w:eastAsia="仿宋_GB2312" w:hAnsi="Times New Roman" w:cs="Times New Roman"/>
          <w:sz w:val="32"/>
        </w:rPr>
        <w:t>及应用</w:t>
      </w:r>
      <w:r w:rsidRPr="001A1092">
        <w:rPr>
          <w:rFonts w:ascii="Times New Roman" w:eastAsia="仿宋_GB2312" w:hAnsi="Times New Roman" w:cs="Times New Roman"/>
          <w:sz w:val="32"/>
        </w:rPr>
        <w:t>技术。</w:t>
      </w:r>
    </w:p>
    <w:p w:rsidR="00CB3DC4" w:rsidRPr="001A1092" w:rsidRDefault="00CB3DC4" w:rsidP="00EB1251">
      <w:pPr>
        <w:widowControl/>
        <w:spacing w:line="560" w:lineRule="exact"/>
        <w:ind w:firstLineChars="200" w:firstLine="643"/>
        <w:rPr>
          <w:rFonts w:ascii="Times New Roman" w:eastAsia="仿宋_GB2312" w:hAnsi="Times New Roman" w:cs="Times New Roman"/>
          <w:sz w:val="32"/>
        </w:rPr>
      </w:pPr>
      <w:r w:rsidRPr="001A1092">
        <w:rPr>
          <w:rFonts w:ascii="Times New Roman" w:eastAsia="仿宋_GB2312" w:hAnsi="Times New Roman" w:cs="Times New Roman"/>
          <w:b/>
          <w:sz w:val="32"/>
          <w:szCs w:val="32"/>
        </w:rPr>
        <w:t>申报要求：</w:t>
      </w:r>
      <w:r w:rsidRPr="001A1092">
        <w:rPr>
          <w:rFonts w:ascii="Times New Roman" w:eastAsia="仿宋_GB2312" w:hAnsi="Times New Roman" w:cs="Times New Roman"/>
          <w:sz w:val="32"/>
          <w:szCs w:val="32"/>
        </w:rPr>
        <w:t>企业牵头申报，优先支持产学研合作项目。每个</w:t>
      </w:r>
      <w:r w:rsidRPr="001A1092">
        <w:rPr>
          <w:rFonts w:ascii="Times New Roman" w:eastAsia="仿宋_GB2312" w:hAnsi="Times New Roman" w:cs="Times New Roman"/>
          <w:kern w:val="0"/>
          <w:sz w:val="32"/>
          <w:szCs w:val="32"/>
        </w:rPr>
        <w:t>项目完成后，产品达到</w:t>
      </w:r>
      <w:r w:rsidRPr="001A1092">
        <w:rPr>
          <w:rFonts w:ascii="Times New Roman" w:eastAsia="仿宋_GB2312" w:hAnsi="Times New Roman" w:cs="Times New Roman"/>
          <w:sz w:val="32"/>
          <w:szCs w:val="32"/>
        </w:rPr>
        <w:t>国内先进水平</w:t>
      </w:r>
      <w:r w:rsidRPr="001A1092">
        <w:rPr>
          <w:rFonts w:ascii="Times New Roman" w:eastAsia="仿宋_GB2312" w:hAnsi="Times New Roman" w:cs="Times New Roman"/>
          <w:kern w:val="0"/>
          <w:sz w:val="32"/>
          <w:szCs w:val="32"/>
        </w:rPr>
        <w:t>，新增专利</w:t>
      </w:r>
      <w:r w:rsidR="00DA66CB" w:rsidRPr="001A1092">
        <w:rPr>
          <w:rFonts w:ascii="Times New Roman" w:eastAsia="仿宋_GB2312" w:hAnsi="Times New Roman" w:cs="Times New Roman"/>
          <w:kern w:val="0"/>
          <w:sz w:val="32"/>
          <w:szCs w:val="32"/>
        </w:rPr>
        <w:t>6</w:t>
      </w:r>
      <w:r w:rsidRPr="001A1092">
        <w:rPr>
          <w:rFonts w:ascii="Times New Roman" w:eastAsia="仿宋_GB2312" w:hAnsi="Times New Roman" w:cs="Times New Roman"/>
          <w:kern w:val="0"/>
          <w:sz w:val="32"/>
          <w:szCs w:val="32"/>
        </w:rPr>
        <w:t>—</w:t>
      </w:r>
      <w:r w:rsidR="00DA66CB" w:rsidRPr="001A1092">
        <w:rPr>
          <w:rFonts w:ascii="Times New Roman" w:eastAsia="仿宋_GB2312" w:hAnsi="Times New Roman" w:cs="Times New Roman"/>
          <w:kern w:val="0"/>
          <w:sz w:val="32"/>
          <w:szCs w:val="32"/>
        </w:rPr>
        <w:t>8</w:t>
      </w:r>
      <w:r w:rsidRPr="001A1092">
        <w:rPr>
          <w:rFonts w:ascii="Times New Roman" w:eastAsia="仿宋_GB2312" w:hAnsi="Times New Roman" w:cs="Times New Roman"/>
          <w:kern w:val="0"/>
          <w:sz w:val="32"/>
          <w:szCs w:val="32"/>
        </w:rPr>
        <w:t>项，企业年销售额超过</w:t>
      </w:r>
      <w:r w:rsidR="00BA2AD8" w:rsidRPr="001A1092">
        <w:rPr>
          <w:rFonts w:ascii="Times New Roman" w:eastAsia="仿宋_GB2312" w:hAnsi="Times New Roman" w:cs="Times New Roman"/>
          <w:kern w:val="0"/>
          <w:sz w:val="32"/>
          <w:szCs w:val="32"/>
        </w:rPr>
        <w:t>1</w:t>
      </w:r>
      <w:r w:rsidR="00BA2AD8" w:rsidRPr="001A1092">
        <w:rPr>
          <w:rFonts w:ascii="Times New Roman" w:eastAsia="仿宋_GB2312" w:hAnsi="Times New Roman" w:cs="Times New Roman"/>
          <w:kern w:val="0"/>
          <w:sz w:val="32"/>
          <w:szCs w:val="32"/>
        </w:rPr>
        <w:t>亿</w:t>
      </w:r>
      <w:r w:rsidRPr="001A1092">
        <w:rPr>
          <w:rFonts w:ascii="Times New Roman" w:eastAsia="仿宋_GB2312" w:hAnsi="Times New Roman" w:cs="Times New Roman"/>
          <w:kern w:val="0"/>
          <w:sz w:val="32"/>
          <w:szCs w:val="32"/>
        </w:rPr>
        <w:t>元。</w:t>
      </w:r>
    </w:p>
    <w:p w:rsidR="007158D3" w:rsidRPr="001A1092" w:rsidRDefault="001A1092" w:rsidP="00EB1251">
      <w:pPr>
        <w:spacing w:line="560" w:lineRule="exact"/>
        <w:ind w:firstLineChars="200" w:firstLine="640"/>
        <w:rPr>
          <w:rFonts w:ascii="Times New Roman" w:eastAsia="楷体_GB2312" w:hAnsi="Times New Roman" w:cs="Times New Roman"/>
          <w:color w:val="000000"/>
          <w:sz w:val="32"/>
        </w:rPr>
      </w:pPr>
      <w:r w:rsidRPr="001A1092">
        <w:rPr>
          <w:rFonts w:ascii="Times New Roman" w:eastAsia="楷体_GB2312" w:hAnsi="Times New Roman" w:cs="Times New Roman"/>
          <w:color w:val="000000"/>
          <w:sz w:val="32"/>
        </w:rPr>
        <w:t>（二）</w:t>
      </w:r>
      <w:proofErr w:type="gramStart"/>
      <w:r w:rsidR="007158D3" w:rsidRPr="001A1092">
        <w:rPr>
          <w:rFonts w:ascii="Times New Roman" w:eastAsia="楷体_GB2312" w:hAnsi="Times New Roman" w:cs="Times New Roman"/>
          <w:color w:val="000000"/>
          <w:sz w:val="32"/>
        </w:rPr>
        <w:t>增材制造</w:t>
      </w:r>
      <w:proofErr w:type="gramEnd"/>
      <w:r w:rsidR="007158D3" w:rsidRPr="001A1092">
        <w:rPr>
          <w:rFonts w:ascii="Times New Roman" w:eastAsia="楷体_GB2312" w:hAnsi="Times New Roman" w:cs="Times New Roman"/>
          <w:color w:val="000000"/>
          <w:sz w:val="32"/>
        </w:rPr>
        <w:t>用金属材料</w:t>
      </w:r>
    </w:p>
    <w:p w:rsidR="00352EDF" w:rsidRPr="001A1092" w:rsidRDefault="007158D3" w:rsidP="00EB1251">
      <w:pPr>
        <w:widowControl/>
        <w:spacing w:line="560" w:lineRule="exact"/>
        <w:ind w:firstLineChars="200" w:firstLine="640"/>
        <w:rPr>
          <w:rFonts w:ascii="Times New Roman" w:eastAsia="仿宋_GB2312" w:hAnsi="Times New Roman" w:cs="Times New Roman"/>
          <w:sz w:val="32"/>
        </w:rPr>
      </w:pPr>
      <w:r w:rsidRPr="001A1092">
        <w:rPr>
          <w:rFonts w:ascii="Times New Roman" w:eastAsia="仿宋_GB2312" w:hAnsi="Times New Roman" w:cs="Times New Roman"/>
          <w:sz w:val="32"/>
        </w:rPr>
        <w:lastRenderedPageBreak/>
        <w:t>开发</w:t>
      </w:r>
      <w:proofErr w:type="gramStart"/>
      <w:r w:rsidRPr="001A1092">
        <w:rPr>
          <w:rFonts w:ascii="Times New Roman" w:eastAsia="仿宋_GB2312" w:hAnsi="Times New Roman" w:cs="Times New Roman"/>
          <w:sz w:val="32"/>
        </w:rPr>
        <w:t>适用于增材制造</w:t>
      </w:r>
      <w:proofErr w:type="gramEnd"/>
      <w:r w:rsidRPr="001A1092">
        <w:rPr>
          <w:rFonts w:ascii="Times New Roman" w:eastAsia="仿宋_GB2312" w:hAnsi="Times New Roman" w:cs="Times New Roman"/>
          <w:sz w:val="32"/>
        </w:rPr>
        <w:t>的铁基、镍基、</w:t>
      </w:r>
      <w:proofErr w:type="gramStart"/>
      <w:r w:rsidRPr="001A1092">
        <w:rPr>
          <w:rFonts w:ascii="Times New Roman" w:eastAsia="仿宋_GB2312" w:hAnsi="Times New Roman" w:cs="Times New Roman"/>
          <w:sz w:val="32"/>
        </w:rPr>
        <w:t>钛基合金</w:t>
      </w:r>
      <w:proofErr w:type="gramEnd"/>
      <w:r w:rsidRPr="001A1092">
        <w:rPr>
          <w:rFonts w:ascii="Times New Roman" w:eastAsia="仿宋_GB2312" w:hAnsi="Times New Roman" w:cs="Times New Roman"/>
          <w:sz w:val="32"/>
        </w:rPr>
        <w:t>等材料（丝材、粉末）的制备技术。</w:t>
      </w:r>
    </w:p>
    <w:p w:rsidR="00BA2AD8" w:rsidRPr="001A1092" w:rsidRDefault="00BA2AD8" w:rsidP="00EB1251">
      <w:pPr>
        <w:widowControl/>
        <w:spacing w:line="560" w:lineRule="exact"/>
        <w:ind w:firstLineChars="200" w:firstLine="643"/>
        <w:rPr>
          <w:rFonts w:ascii="Times New Roman" w:eastAsia="仿宋_GB2312" w:hAnsi="Times New Roman" w:cs="Times New Roman"/>
          <w:sz w:val="32"/>
        </w:rPr>
      </w:pPr>
      <w:r w:rsidRPr="001A1092">
        <w:rPr>
          <w:rFonts w:ascii="Times New Roman" w:eastAsia="仿宋_GB2312" w:hAnsi="Times New Roman" w:cs="Times New Roman"/>
          <w:b/>
          <w:sz w:val="32"/>
          <w:szCs w:val="32"/>
        </w:rPr>
        <w:t>申报要求：</w:t>
      </w:r>
      <w:r w:rsidRPr="001A1092">
        <w:rPr>
          <w:rFonts w:ascii="Times New Roman" w:eastAsia="仿宋_GB2312" w:hAnsi="Times New Roman" w:cs="Times New Roman"/>
          <w:sz w:val="32"/>
          <w:szCs w:val="32"/>
        </w:rPr>
        <w:t>企业牵头申报，优先支持产学研合作项目。每个</w:t>
      </w:r>
      <w:r w:rsidRPr="001A1092">
        <w:rPr>
          <w:rFonts w:ascii="Times New Roman" w:eastAsia="仿宋_GB2312" w:hAnsi="Times New Roman" w:cs="Times New Roman"/>
          <w:kern w:val="0"/>
          <w:sz w:val="32"/>
          <w:szCs w:val="32"/>
        </w:rPr>
        <w:t>项目完成后，新增专利</w:t>
      </w:r>
      <w:r w:rsidR="00DA66CB" w:rsidRPr="001A1092">
        <w:rPr>
          <w:rFonts w:ascii="Times New Roman" w:eastAsia="仿宋_GB2312" w:hAnsi="Times New Roman" w:cs="Times New Roman"/>
          <w:kern w:val="0"/>
          <w:sz w:val="32"/>
          <w:szCs w:val="32"/>
        </w:rPr>
        <w:t>6</w:t>
      </w:r>
      <w:r w:rsidRPr="001A1092">
        <w:rPr>
          <w:rFonts w:ascii="Times New Roman" w:eastAsia="仿宋_GB2312" w:hAnsi="Times New Roman" w:cs="Times New Roman"/>
          <w:kern w:val="0"/>
          <w:sz w:val="32"/>
          <w:szCs w:val="32"/>
        </w:rPr>
        <w:t>—</w:t>
      </w:r>
      <w:r w:rsidR="00DA66CB" w:rsidRPr="001A1092">
        <w:rPr>
          <w:rFonts w:ascii="Times New Roman" w:eastAsia="仿宋_GB2312" w:hAnsi="Times New Roman" w:cs="Times New Roman"/>
          <w:kern w:val="0"/>
          <w:sz w:val="32"/>
          <w:szCs w:val="32"/>
        </w:rPr>
        <w:t>8</w:t>
      </w:r>
      <w:r w:rsidRPr="001A1092">
        <w:rPr>
          <w:rFonts w:ascii="Times New Roman" w:eastAsia="仿宋_GB2312" w:hAnsi="Times New Roman" w:cs="Times New Roman"/>
          <w:kern w:val="0"/>
          <w:sz w:val="32"/>
          <w:szCs w:val="32"/>
        </w:rPr>
        <w:t>项，形成重点新产品。</w:t>
      </w:r>
    </w:p>
    <w:sectPr w:rsidR="00BA2AD8" w:rsidRPr="001A1092" w:rsidSect="00BA2AD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D9" w:rsidRDefault="00063CD9" w:rsidP="007158D3">
      <w:r>
        <w:separator/>
      </w:r>
    </w:p>
  </w:endnote>
  <w:endnote w:type="continuationSeparator" w:id="0">
    <w:p w:rsidR="00063CD9" w:rsidRDefault="00063CD9" w:rsidP="0071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561872"/>
      <w:docPartObj>
        <w:docPartGallery w:val="Page Numbers (Bottom of Page)"/>
        <w:docPartUnique/>
      </w:docPartObj>
    </w:sdtPr>
    <w:sdtEndPr>
      <w:rPr>
        <w:rFonts w:asciiTheme="minorEastAsia" w:hAnsiTheme="minorEastAsia"/>
        <w:sz w:val="28"/>
        <w:szCs w:val="28"/>
      </w:rPr>
    </w:sdtEndPr>
    <w:sdtContent>
      <w:p w:rsidR="00BA2AD8" w:rsidRPr="00BA2AD8" w:rsidRDefault="00FB3B8A" w:rsidP="00BA2AD8">
        <w:pPr>
          <w:pStyle w:val="a4"/>
          <w:jc w:val="center"/>
          <w:rPr>
            <w:rFonts w:asciiTheme="minorEastAsia" w:hAnsiTheme="minorEastAsia"/>
            <w:sz w:val="28"/>
            <w:szCs w:val="28"/>
          </w:rPr>
        </w:pPr>
        <w:r w:rsidRPr="00BA2AD8">
          <w:rPr>
            <w:rFonts w:asciiTheme="minorEastAsia" w:hAnsiTheme="minorEastAsia"/>
            <w:sz w:val="28"/>
            <w:szCs w:val="28"/>
          </w:rPr>
          <w:fldChar w:fldCharType="begin"/>
        </w:r>
        <w:r w:rsidR="00BA2AD8" w:rsidRPr="00BA2AD8">
          <w:rPr>
            <w:rFonts w:asciiTheme="minorEastAsia" w:hAnsiTheme="minorEastAsia"/>
            <w:sz w:val="28"/>
            <w:szCs w:val="28"/>
          </w:rPr>
          <w:instrText>PAGE   \* MERGEFORMAT</w:instrText>
        </w:r>
        <w:r w:rsidRPr="00BA2AD8">
          <w:rPr>
            <w:rFonts w:asciiTheme="minorEastAsia" w:hAnsiTheme="minorEastAsia"/>
            <w:sz w:val="28"/>
            <w:szCs w:val="28"/>
          </w:rPr>
          <w:fldChar w:fldCharType="separate"/>
        </w:r>
        <w:r w:rsidR="001A1092" w:rsidRPr="001A1092">
          <w:rPr>
            <w:rFonts w:asciiTheme="minorEastAsia" w:hAnsiTheme="minorEastAsia"/>
            <w:noProof/>
            <w:sz w:val="28"/>
            <w:szCs w:val="28"/>
            <w:lang w:val="zh-CN"/>
          </w:rPr>
          <w:t>-</w:t>
        </w:r>
        <w:r w:rsidR="001A1092">
          <w:rPr>
            <w:rFonts w:asciiTheme="minorEastAsia" w:hAnsiTheme="minorEastAsia"/>
            <w:noProof/>
            <w:sz w:val="28"/>
            <w:szCs w:val="28"/>
          </w:rPr>
          <w:t xml:space="preserve"> 1 -</w:t>
        </w:r>
        <w:r w:rsidRPr="00BA2AD8">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D9" w:rsidRDefault="00063CD9" w:rsidP="007158D3">
      <w:r>
        <w:separator/>
      </w:r>
    </w:p>
  </w:footnote>
  <w:footnote w:type="continuationSeparator" w:id="0">
    <w:p w:rsidR="00063CD9" w:rsidRDefault="00063CD9" w:rsidP="00715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46D9"/>
    <w:rsid w:val="00063CD9"/>
    <w:rsid w:val="00077428"/>
    <w:rsid w:val="00133879"/>
    <w:rsid w:val="001A1092"/>
    <w:rsid w:val="003146D9"/>
    <w:rsid w:val="00352EDF"/>
    <w:rsid w:val="003757EE"/>
    <w:rsid w:val="006833DF"/>
    <w:rsid w:val="007158D3"/>
    <w:rsid w:val="00813D73"/>
    <w:rsid w:val="0083553C"/>
    <w:rsid w:val="009E1949"/>
    <w:rsid w:val="00A6273E"/>
    <w:rsid w:val="00B9004A"/>
    <w:rsid w:val="00BA2AD8"/>
    <w:rsid w:val="00CB3DC4"/>
    <w:rsid w:val="00CD1AD0"/>
    <w:rsid w:val="00D17463"/>
    <w:rsid w:val="00DA66CB"/>
    <w:rsid w:val="00E12477"/>
    <w:rsid w:val="00E34E45"/>
    <w:rsid w:val="00EB1251"/>
    <w:rsid w:val="00F251C3"/>
    <w:rsid w:val="00F41BF5"/>
    <w:rsid w:val="00FB3B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8D3"/>
    <w:rPr>
      <w:sz w:val="18"/>
      <w:szCs w:val="18"/>
    </w:rPr>
  </w:style>
  <w:style w:type="paragraph" w:styleId="a4">
    <w:name w:val="footer"/>
    <w:basedOn w:val="a"/>
    <w:link w:val="Char0"/>
    <w:uiPriority w:val="99"/>
    <w:unhideWhenUsed/>
    <w:rsid w:val="007158D3"/>
    <w:pPr>
      <w:tabs>
        <w:tab w:val="center" w:pos="4153"/>
        <w:tab w:val="right" w:pos="8306"/>
      </w:tabs>
      <w:snapToGrid w:val="0"/>
      <w:jc w:val="left"/>
    </w:pPr>
    <w:rPr>
      <w:sz w:val="18"/>
      <w:szCs w:val="18"/>
    </w:rPr>
  </w:style>
  <w:style w:type="character" w:customStyle="1" w:styleId="Char0">
    <w:name w:val="页脚 Char"/>
    <w:basedOn w:val="a0"/>
    <w:link w:val="a4"/>
    <w:uiPriority w:val="99"/>
    <w:rsid w:val="007158D3"/>
    <w:rPr>
      <w:sz w:val="18"/>
      <w:szCs w:val="18"/>
    </w:rPr>
  </w:style>
  <w:style w:type="paragraph" w:customStyle="1" w:styleId="CharCharCharCharCharCharCharCharChar1CharCharCharCharCharCharChar">
    <w:name w:val="Char Char Char Char Char Char Char Char Char1 Char Char Char Char Char Char Char"/>
    <w:basedOn w:val="a"/>
    <w:rsid w:val="007158D3"/>
    <w:pPr>
      <w:spacing w:line="360" w:lineRule="auto"/>
      <w:ind w:firstLineChars="200" w:firstLine="20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8D3"/>
    <w:rPr>
      <w:sz w:val="18"/>
      <w:szCs w:val="18"/>
    </w:rPr>
  </w:style>
  <w:style w:type="paragraph" w:styleId="a4">
    <w:name w:val="footer"/>
    <w:basedOn w:val="a"/>
    <w:link w:val="Char0"/>
    <w:uiPriority w:val="99"/>
    <w:unhideWhenUsed/>
    <w:rsid w:val="007158D3"/>
    <w:pPr>
      <w:tabs>
        <w:tab w:val="center" w:pos="4153"/>
        <w:tab w:val="right" w:pos="8306"/>
      </w:tabs>
      <w:snapToGrid w:val="0"/>
      <w:jc w:val="left"/>
    </w:pPr>
    <w:rPr>
      <w:sz w:val="18"/>
      <w:szCs w:val="18"/>
    </w:rPr>
  </w:style>
  <w:style w:type="character" w:customStyle="1" w:styleId="Char0">
    <w:name w:val="页脚 Char"/>
    <w:basedOn w:val="a0"/>
    <w:link w:val="a4"/>
    <w:uiPriority w:val="99"/>
    <w:rsid w:val="007158D3"/>
    <w:rPr>
      <w:sz w:val="18"/>
      <w:szCs w:val="18"/>
    </w:rPr>
  </w:style>
  <w:style w:type="paragraph" w:customStyle="1" w:styleId="CharCharCharCharCharCharCharCharChar1CharCharCharCharCharCharChar">
    <w:name w:val="Char Char Char Char Char Char Char Char Char1 Char Char Char Char Char Char Char"/>
    <w:basedOn w:val="a"/>
    <w:rsid w:val="007158D3"/>
    <w:pPr>
      <w:spacing w:line="360" w:lineRule="auto"/>
      <w:ind w:firstLineChars="200" w:firstLine="20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岳鑫</dc:creator>
  <cp:keywords/>
  <dc:description/>
  <cp:lastModifiedBy>姜硕</cp:lastModifiedBy>
  <cp:revision>25</cp:revision>
  <dcterms:created xsi:type="dcterms:W3CDTF">2018-05-23T07:26:00Z</dcterms:created>
  <dcterms:modified xsi:type="dcterms:W3CDTF">2018-06-06T01:06:00Z</dcterms:modified>
</cp:coreProperties>
</file>